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B4311" w:rsidRDefault="004B5D01">
      <w:pPr>
        <w:pStyle w:val="a3"/>
        <w:jc w:val="center"/>
      </w:pP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mc:AlternateContent>
              <mc:Choice Requires="wp14">
                <wp:positionH relativeFrom="margin">
                  <wp14:pctPosHOffset>0</wp14:pctPosHOffset>
                </wp:positionH>
              </mc:Choice>
              <mc:Fallback>
                <wp:positionH relativeFrom="page">
                  <wp:posOffset>720090</wp:posOffset>
                </wp:positionH>
              </mc:Fallback>
            </mc:AlternateContent>
            <mc:AlternateContent>
              <mc:Choice Requires="wp14">
                <wp:positionV relativeFrom="margin">
                  <wp14:pctPosVOffset>0</wp14:pctPosVOffset>
                </wp:positionV>
              </mc:Choice>
              <mc:Fallback>
                <wp:positionV relativeFrom="page">
                  <wp:posOffset>720090</wp:posOffset>
                </wp:positionV>
              </mc:Fallback>
            </mc:AlternateContent>
            <wp:extent cx="1905000" cy="1905000"/>
            <wp:effectExtent l="0" t="0" r="0" b="0"/>
            <wp:wrapSquare wrapText="bothSides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>Министерство образования и науки Республики Казахстан</w:t>
      </w:r>
    </w:p>
    <w:p w:rsidR="007B4311" w:rsidRDefault="007B4311">
      <w:pPr>
        <w:pStyle w:val="a3"/>
      </w:pPr>
    </w:p>
    <w:p w:rsidR="007B4311" w:rsidRDefault="004B5D01">
      <w:pPr>
        <w:pStyle w:val="a3"/>
        <w:jc w:val="center"/>
      </w:pPr>
      <w:r>
        <w:t>ВКТУ им.Д.Серикбаева</w:t>
      </w:r>
    </w:p>
    <w:p w:rsidR="007B4311" w:rsidRDefault="007B4311">
      <w:pPr>
        <w:pStyle w:val="a3"/>
      </w:pPr>
    </w:p>
    <w:p w:rsidR="007B4311" w:rsidRDefault="007B4311">
      <w:pPr>
        <w:pStyle w:val="a3"/>
      </w:pPr>
    </w:p>
    <w:p w:rsidR="007B4311" w:rsidRDefault="004B5D01">
      <w:pPr>
        <w:pStyle w:val="a3"/>
        <w:ind w:left="6100"/>
      </w:pPr>
      <w:r>
        <w:t>УТВЕРЖДАЮ:</w:t>
      </w:r>
    </w:p>
    <w:p w:rsidR="007B4311" w:rsidRDefault="004B5D01">
      <w:pPr>
        <w:pStyle w:val="a3"/>
        <w:ind w:left="6100"/>
      </w:pPr>
      <w:r>
        <w:t>Декан ШТАиТЭ:</w:t>
      </w:r>
    </w:p>
    <w:p w:rsidR="007B4311" w:rsidRDefault="004B5D01">
      <w:pPr>
        <w:pStyle w:val="a3"/>
        <w:ind w:left="6100"/>
      </w:pPr>
      <w:r>
        <w:t>_____________ Сегеда Т.А.</w:t>
      </w:r>
    </w:p>
    <w:p w:rsidR="007B4311" w:rsidRDefault="004B5D01">
      <w:pPr>
        <w:pStyle w:val="a3"/>
        <w:ind w:left="6100"/>
      </w:pPr>
      <w:r>
        <w:t>_____________2022 г.</w:t>
      </w:r>
    </w:p>
    <w:p w:rsidR="007B4311" w:rsidRDefault="007B4311">
      <w:pPr>
        <w:pStyle w:val="a3"/>
      </w:pPr>
    </w:p>
    <w:p w:rsidR="007B4311" w:rsidRDefault="007B4311">
      <w:pPr>
        <w:pStyle w:val="a3"/>
      </w:pPr>
    </w:p>
    <w:p w:rsidR="007B4311" w:rsidRDefault="007B4311">
      <w:pPr>
        <w:pStyle w:val="a3"/>
      </w:pPr>
    </w:p>
    <w:p w:rsidR="007B4311" w:rsidRDefault="007B4311">
      <w:pPr>
        <w:pStyle w:val="a3"/>
      </w:pPr>
    </w:p>
    <w:p w:rsidR="007B4311" w:rsidRDefault="004B5D01">
      <w:pPr>
        <w:pStyle w:val="a3"/>
        <w:jc w:val="center"/>
      </w:pPr>
      <w:r>
        <w:rPr>
          <w:b/>
        </w:rPr>
        <w:t>ТЕХНИЧЕСКАЯ ТЕРМОДИНАМИКА (ТТУ)</w:t>
      </w:r>
    </w:p>
    <w:p w:rsidR="007B4311" w:rsidRDefault="004B5D01">
      <w:pPr>
        <w:pStyle w:val="a3"/>
        <w:jc w:val="center"/>
      </w:pPr>
      <w:r>
        <w:t>Рабочая учебная программа (силлабус)</w:t>
      </w:r>
    </w:p>
    <w:p w:rsidR="007B4311" w:rsidRDefault="007B4311">
      <w:pPr>
        <w:pStyle w:val="a3"/>
      </w:pPr>
    </w:p>
    <w:p w:rsidR="007B4311" w:rsidRDefault="007B4311">
      <w:pPr>
        <w:pStyle w:val="a3"/>
      </w:pPr>
    </w:p>
    <w:p w:rsidR="007B4311" w:rsidRDefault="007B4311">
      <w:pPr>
        <w:pStyle w:val="a3"/>
      </w:pPr>
    </w:p>
    <w:p w:rsidR="007B4311" w:rsidRDefault="007B4311">
      <w:pPr>
        <w:pStyle w:val="a3"/>
      </w:pPr>
    </w:p>
    <w:p w:rsidR="007B4311" w:rsidRDefault="004B5D01">
      <w:pPr>
        <w:pStyle w:val="a3"/>
      </w:pPr>
      <w:r>
        <w:t>Образовательная программа: 6B07103 Теплоэнергетика</w:t>
      </w:r>
    </w:p>
    <w:p w:rsidR="007B4311" w:rsidRDefault="004B5D01">
      <w:pPr>
        <w:pStyle w:val="a3"/>
      </w:pPr>
      <w:r>
        <w:t>Код дисциплины: TT2203</w:t>
      </w:r>
    </w:p>
    <w:p w:rsidR="007B4311" w:rsidRDefault="004B5D01">
      <w:pPr>
        <w:pStyle w:val="a3"/>
      </w:pPr>
      <w:r>
        <w:t>Количество кредитов: 5</w:t>
      </w:r>
    </w:p>
    <w:p w:rsidR="007B4311" w:rsidRDefault="004B5D01">
      <w:pPr>
        <w:pStyle w:val="a3"/>
      </w:pPr>
      <w:r>
        <w:t>Цикл: БД</w:t>
      </w:r>
    </w:p>
    <w:p w:rsidR="007B4311" w:rsidRDefault="004B5D01">
      <w:pPr>
        <w:pStyle w:val="a3"/>
      </w:pPr>
      <w:r>
        <w:t>Компонент: ВК</w:t>
      </w:r>
    </w:p>
    <w:p w:rsidR="007B4311" w:rsidRDefault="007B4311">
      <w:pPr>
        <w:pStyle w:val="a3"/>
      </w:pPr>
    </w:p>
    <w:p w:rsidR="007B4311" w:rsidRDefault="007B4311">
      <w:pPr>
        <w:pStyle w:val="a3"/>
      </w:pPr>
    </w:p>
    <w:p w:rsidR="007B4311" w:rsidRDefault="007B4311">
      <w:pPr>
        <w:pStyle w:val="a3"/>
      </w:pPr>
    </w:p>
    <w:p w:rsidR="007B4311" w:rsidRDefault="007B4311">
      <w:pPr>
        <w:pStyle w:val="a3"/>
      </w:pPr>
    </w:p>
    <w:p w:rsidR="007B4311" w:rsidRDefault="007B4311">
      <w:pPr>
        <w:pStyle w:val="a3"/>
      </w:pPr>
    </w:p>
    <w:p w:rsidR="007B4311" w:rsidRDefault="007B4311">
      <w:pPr>
        <w:pStyle w:val="a3"/>
      </w:pPr>
    </w:p>
    <w:p w:rsidR="007B4311" w:rsidRDefault="007B4311">
      <w:pPr>
        <w:pStyle w:val="a3"/>
      </w:pPr>
    </w:p>
    <w:p w:rsidR="007B4311" w:rsidRDefault="007B4311">
      <w:pPr>
        <w:pStyle w:val="a3"/>
      </w:pPr>
    </w:p>
    <w:p w:rsidR="007B4311" w:rsidRDefault="007B4311">
      <w:pPr>
        <w:pStyle w:val="a3"/>
      </w:pPr>
    </w:p>
    <w:p w:rsidR="007B4311" w:rsidRDefault="007B4311">
      <w:pPr>
        <w:pStyle w:val="a3"/>
      </w:pPr>
    </w:p>
    <w:p w:rsidR="007B4311" w:rsidRDefault="007B4311">
      <w:pPr>
        <w:pStyle w:val="a3"/>
      </w:pPr>
    </w:p>
    <w:p w:rsidR="007B4311" w:rsidRDefault="007B4311">
      <w:pPr>
        <w:pStyle w:val="a3"/>
      </w:pPr>
    </w:p>
    <w:p w:rsidR="007B4311" w:rsidRDefault="007B4311">
      <w:pPr>
        <w:pStyle w:val="a3"/>
      </w:pPr>
    </w:p>
    <w:p w:rsidR="007B4311" w:rsidRDefault="004B5D01">
      <w:pPr>
        <w:pStyle w:val="a3"/>
        <w:jc w:val="center"/>
      </w:pPr>
      <w:r>
        <w:t>Усть-Каменогорск, 2022</w:t>
      </w:r>
      <w:r>
        <w:br w:type="page"/>
      </w:r>
    </w:p>
    <w:p w:rsidR="007B4311" w:rsidRDefault="004B5D01">
      <w:pPr>
        <w:pStyle w:val="a3"/>
        <w:ind w:firstLine="567"/>
      </w:pPr>
      <w:r>
        <w:lastRenderedPageBreak/>
        <w:t>Рабочая учебная программа (силлабус) разработана в школе «ШТАиТЭ» на основании Государственного общеобразовательного стандарта высшего 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№563), Образовательной программы, Рабочего учебного плана, Каталога элективных дисциплин.</w:t>
      </w:r>
    </w:p>
    <w:p w:rsidR="007B4311" w:rsidRDefault="007B4311">
      <w:pPr>
        <w:pStyle w:val="a3"/>
      </w:pPr>
    </w:p>
    <w:p w:rsidR="007B4311" w:rsidRDefault="004B5D01">
      <w:pPr>
        <w:pStyle w:val="a3"/>
      </w:pPr>
      <w:r>
        <w:t>Одобрено ученым советом школы/факультета</w:t>
      </w:r>
    </w:p>
    <w:p w:rsidR="007B4311" w:rsidRDefault="007B4311">
      <w:pPr>
        <w:pStyle w:val="a3"/>
      </w:pPr>
    </w:p>
    <w:p w:rsidR="007B4311" w:rsidRDefault="004B5D01">
      <w:pPr>
        <w:pStyle w:val="a3"/>
        <w:tabs>
          <w:tab w:val="left" w:pos="6500"/>
        </w:tabs>
      </w:pPr>
      <w:r>
        <w:t>Председатель</w:t>
      </w:r>
      <w:r>
        <w:tab/>
      </w:r>
      <w:r w:rsidR="00DB0601">
        <w:t>Нургалиева А.Т.</w:t>
      </w:r>
    </w:p>
    <w:p w:rsidR="007B4311" w:rsidRDefault="00DB0601">
      <w:pPr>
        <w:pStyle w:val="a3"/>
      </w:pPr>
      <w:r>
        <w:t>Дата    20.01.2022</w:t>
      </w:r>
      <w:r w:rsidR="00FD62EA">
        <w:t xml:space="preserve"> г.   протокол №3</w:t>
      </w:r>
    </w:p>
    <w:p w:rsidR="007B4311" w:rsidRDefault="007B4311">
      <w:pPr>
        <w:pStyle w:val="a3"/>
      </w:pPr>
    </w:p>
    <w:p w:rsidR="007B4311" w:rsidRDefault="004B5D01">
      <w:pPr>
        <w:pStyle w:val="a3"/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</w:r>
      <w:r>
        <w:tab/>
        <w:t>Сарсенова А.А.</w:t>
      </w:r>
    </w:p>
    <w:p w:rsidR="007B4311" w:rsidRDefault="004B5D01">
      <w:pPr>
        <w:pStyle w:val="a3"/>
        <w:tabs>
          <w:tab w:val="left" w:pos="6500"/>
        </w:tabs>
        <w:ind w:left="6500" w:hanging="6500"/>
        <w:jc w:val="left"/>
      </w:pPr>
      <w:r>
        <w:tab/>
        <w:t>6B07103</w:t>
      </w:r>
    </w:p>
    <w:p w:rsidR="007B4311" w:rsidRDefault="007B4311">
      <w:pPr>
        <w:pStyle w:val="a3"/>
      </w:pPr>
    </w:p>
    <w:p w:rsidR="007B4311" w:rsidRDefault="004B5D01">
      <w:pPr>
        <w:pStyle w:val="a3"/>
        <w:tabs>
          <w:tab w:val="left" w:pos="6500"/>
        </w:tabs>
        <w:ind w:left="6500" w:hanging="6500"/>
        <w:jc w:val="left"/>
      </w:pPr>
      <w:r>
        <w:t>Разработал</w:t>
      </w:r>
      <w:r>
        <w:tab/>
        <w:t>Естаулетова А.Е.</w:t>
      </w:r>
    </w:p>
    <w:p w:rsidR="00FD62EA" w:rsidRDefault="00DB0601">
      <w:pPr>
        <w:pStyle w:val="a3"/>
        <w:tabs>
          <w:tab w:val="left" w:pos="6500"/>
        </w:tabs>
        <w:ind w:left="6500" w:hanging="6500"/>
        <w:jc w:val="left"/>
      </w:pPr>
      <w:r>
        <w:t xml:space="preserve">                                                                                                            </w:t>
      </w:r>
      <w:r w:rsidR="00FD62EA">
        <w:t xml:space="preserve">Преподаватель </w:t>
      </w:r>
    </w:p>
    <w:p w:rsidR="00DB0601" w:rsidRDefault="00FD62EA">
      <w:pPr>
        <w:pStyle w:val="a3"/>
        <w:tabs>
          <w:tab w:val="left" w:pos="6500"/>
        </w:tabs>
        <w:ind w:left="6500" w:hanging="6500"/>
        <w:jc w:val="left"/>
      </w:pPr>
      <w:r>
        <w:t xml:space="preserve">                                                                                                            </w:t>
      </w:r>
      <w:r w:rsidR="00DB0601">
        <w:t>Каримов Е.К</w:t>
      </w:r>
      <w:r>
        <w:t>.</w:t>
      </w:r>
    </w:p>
    <w:p w:rsidR="007B4311" w:rsidRDefault="004B5D01">
      <w:pPr>
        <w:pStyle w:val="a3"/>
        <w:tabs>
          <w:tab w:val="left" w:pos="6500"/>
        </w:tabs>
        <w:ind w:left="6500" w:hanging="6500"/>
        <w:jc w:val="left"/>
      </w:pPr>
      <w:r>
        <w:t>(ФИО, должность)</w:t>
      </w:r>
      <w:r>
        <w:tab/>
        <w:t>Преподаватель</w:t>
      </w:r>
    </w:p>
    <w:p w:rsidR="007B4311" w:rsidRDefault="007B4311">
      <w:pPr>
        <w:pStyle w:val="a3"/>
      </w:pPr>
    </w:p>
    <w:p w:rsidR="007B4311" w:rsidRDefault="007B4311">
      <w:pPr>
        <w:pStyle w:val="a3"/>
      </w:pPr>
    </w:p>
    <w:p w:rsidR="007B4311" w:rsidRDefault="004B5D01">
      <w:pPr>
        <w:pStyle w:val="a3"/>
      </w:pPr>
      <w:r>
        <w:br w:type="page"/>
      </w:r>
    </w:p>
    <w:p w:rsidR="007B4311" w:rsidRDefault="004B5D01">
      <w:pPr>
        <w:pStyle w:val="a3"/>
        <w:jc w:val="center"/>
      </w:pPr>
      <w:r>
        <w:rPr>
          <w:b/>
        </w:rPr>
        <w:lastRenderedPageBreak/>
        <w:t>1 ХАРАКТЕРИСТИКА ДИСЦИПЛИНЫ, ЕЕ МЕСТО В УЧЕБНОМ ПРОЦЕССЕ</w:t>
      </w:r>
    </w:p>
    <w:p w:rsidR="007B4311" w:rsidRDefault="007B4311">
      <w:pPr>
        <w:pStyle w:val="a3"/>
      </w:pPr>
    </w:p>
    <w:p w:rsidR="007B4311" w:rsidRDefault="004B5D01">
      <w:pPr>
        <w:pStyle w:val="a3"/>
        <w:jc w:val="center"/>
      </w:pPr>
      <w:r>
        <w:rPr>
          <w:b/>
        </w:rPr>
        <w:t>1.1 Краткое описание дисциплины</w:t>
      </w:r>
    </w:p>
    <w:p w:rsidR="007B4311" w:rsidRDefault="007B4311">
      <w:pPr>
        <w:pStyle w:val="a3"/>
      </w:pPr>
    </w:p>
    <w:p w:rsidR="007B4311" w:rsidRDefault="004B5D01">
      <w:pPr>
        <w:pStyle w:val="a3"/>
        <w:ind w:firstLine="567"/>
      </w:pPr>
      <w:r>
        <w:t>Основные физические свойства тел. Законы термодинамики. Термодинамические процессы и и методы расчета. Газовые смеси. Основные характеристические функции термодинамики и их свойства. Условия термодинамического равновесия сложных систем. Фазовые переходы.</w:t>
      </w:r>
    </w:p>
    <w:p w:rsidR="007B4311" w:rsidRDefault="007B4311">
      <w:pPr>
        <w:pStyle w:val="a3"/>
      </w:pPr>
    </w:p>
    <w:p w:rsidR="007B4311" w:rsidRDefault="004B5D01">
      <w:pPr>
        <w:pStyle w:val="a3"/>
        <w:jc w:val="center"/>
      </w:pPr>
      <w:r>
        <w:rPr>
          <w:b/>
        </w:rPr>
        <w:t>1.2 Цель и задачи изучения дисциплины</w:t>
      </w:r>
    </w:p>
    <w:p w:rsidR="007B4311" w:rsidRDefault="007B4311">
      <w:pPr>
        <w:pStyle w:val="a3"/>
      </w:pPr>
    </w:p>
    <w:p w:rsidR="007B4311" w:rsidRDefault="004B5D01">
      <w:pPr>
        <w:pStyle w:val="a3"/>
        <w:ind w:firstLine="567"/>
      </w:pPr>
      <w:r>
        <w:t>Цель изучения дисциплины:</w:t>
      </w:r>
    </w:p>
    <w:p w:rsidR="007B4311" w:rsidRDefault="004B5D01">
      <w:pPr>
        <w:pStyle w:val="a3"/>
        <w:ind w:firstLine="567"/>
      </w:pPr>
      <w:r>
        <w:t>Формирование профессиональных компетенций на основе изучения фундаментальных законов термодинамики (первое и второе начало, теории циклов), основных форм распространения теплоты в пространстве.</w:t>
      </w:r>
    </w:p>
    <w:p w:rsidR="007B4311" w:rsidRDefault="007B4311">
      <w:pPr>
        <w:pStyle w:val="a3"/>
      </w:pPr>
    </w:p>
    <w:p w:rsidR="007B4311" w:rsidRDefault="004B5D01">
      <w:pPr>
        <w:pStyle w:val="a3"/>
        <w:ind w:firstLine="567"/>
      </w:pPr>
      <w:r>
        <w:t>Задачи изучения дисциплины:</w:t>
      </w:r>
    </w:p>
    <w:p w:rsidR="007B4311" w:rsidRDefault="004B5D01">
      <w:pPr>
        <w:pStyle w:val="a3"/>
        <w:ind w:firstLine="567"/>
      </w:pPr>
      <w:r>
        <w:t>- - обеспечение базовой теплотехнической подготовки, включающей освоение основных законов термодинамики и методов их применения для анализа и расчета процессов, используемых в тепловых машинах и других теплотехнических установках; - получение навыков работы с литературными и электронными базами справочных данных; - освоение методов расчета термодинамических процессов в разнообразных теплоэнергетических и низкотемпературных установках; - освоение методов термодинамического анализа и оценки эффективности процессов и циклов теплосиловых, теплонасосных и холодильных установок;</w:t>
      </w:r>
    </w:p>
    <w:p w:rsidR="007B4311" w:rsidRDefault="007B4311">
      <w:pPr>
        <w:pStyle w:val="a3"/>
      </w:pPr>
    </w:p>
    <w:p w:rsidR="007B4311" w:rsidRDefault="004B5D01">
      <w:pPr>
        <w:pStyle w:val="a3"/>
        <w:jc w:val="center"/>
      </w:pPr>
      <w:r>
        <w:rPr>
          <w:b/>
        </w:rPr>
        <w:t>1.3 Результаты обучения</w:t>
      </w:r>
    </w:p>
    <w:p w:rsidR="007B4311" w:rsidRDefault="007B4311">
      <w:pPr>
        <w:pStyle w:val="a3"/>
      </w:pPr>
    </w:p>
    <w:p w:rsidR="007B4311" w:rsidRDefault="004B5D01">
      <w:pPr>
        <w:pStyle w:val="a3"/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7B4311" w:rsidRDefault="007B4311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168"/>
        <w:gridCol w:w="3904"/>
        <w:gridCol w:w="3616"/>
      </w:tblGrid>
      <w:tr w:rsidR="007B4311">
        <w:trPr>
          <w:tblHeader/>
        </w:trPr>
        <w:tc>
          <w:tcPr>
            <w:tcW w:w="1119" w:type="pct"/>
            <w:vMerge w:val="restart"/>
          </w:tcPr>
          <w:p w:rsidR="007B4311" w:rsidRDefault="004B5D01">
            <w:pPr>
              <w:pStyle w:val="a3"/>
              <w:jc w:val="center"/>
            </w:pPr>
            <w: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:rsidR="007B4311" w:rsidRDefault="004B5D01">
            <w:pPr>
              <w:pStyle w:val="a3"/>
              <w:jc w:val="center"/>
            </w:pPr>
            <w:r>
              <w:t>Результаты обучения (единицы ключевых компетенций)</w:t>
            </w:r>
          </w:p>
        </w:tc>
      </w:tr>
      <w:tr w:rsidR="007B4311">
        <w:trPr>
          <w:tblHeader/>
        </w:trPr>
        <w:tc>
          <w:tcPr>
            <w:tcW w:w="0" w:type="auto"/>
            <w:vMerge/>
          </w:tcPr>
          <w:p w:rsidR="007B4311" w:rsidRDefault="007B4311">
            <w:pPr>
              <w:pStyle w:val="a3"/>
            </w:pPr>
          </w:p>
        </w:tc>
        <w:tc>
          <w:tcPr>
            <w:tcW w:w="2015" w:type="pct"/>
          </w:tcPr>
          <w:p w:rsidR="007B4311" w:rsidRDefault="004B5D01">
            <w:pPr>
              <w:pStyle w:val="a3"/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 w:rsidR="007B4311" w:rsidRDefault="004B5D01">
            <w:pPr>
              <w:pStyle w:val="a3"/>
              <w:jc w:val="center"/>
            </w:pPr>
            <w:r>
              <w:t>дисциплины</w:t>
            </w:r>
          </w:p>
        </w:tc>
      </w:tr>
      <w:tr w:rsidR="007B4311">
        <w:tc>
          <w:tcPr>
            <w:tcW w:w="0" w:type="auto"/>
            <w:vMerge w:val="restart"/>
          </w:tcPr>
          <w:p w:rsidR="007B4311" w:rsidRDefault="004B5D01">
            <w:pPr>
              <w:pStyle w:val="a3"/>
              <w:jc w:val="center"/>
            </w:pPr>
            <w:r>
              <w:rPr>
                <w:sz w:val="20"/>
              </w:rPr>
              <w:t xml:space="preserve">КК4 - Способность демонстрировать базовые знания в области естественнонаучных дисциплин, готовностью выявлять естественнонаучную сущность проблем, возникающих в ходе профессиональной деятельности; применять для их разрешения основные законы естествознания, методы математического </w:t>
            </w:r>
            <w:r>
              <w:rPr>
                <w:sz w:val="20"/>
              </w:rPr>
              <w:lastRenderedPageBreak/>
              <w:t>анализа и моделирования, теоретического и экспериментального исследования.</w:t>
            </w:r>
          </w:p>
        </w:tc>
        <w:tc>
          <w:tcPr>
            <w:tcW w:w="0" w:type="auto"/>
          </w:tcPr>
          <w:p w:rsidR="007B4311" w:rsidRDefault="004B5D01">
            <w:pPr>
              <w:pStyle w:val="a3"/>
            </w:pPr>
            <w:r>
              <w:rPr>
                <w:sz w:val="20"/>
              </w:rPr>
              <w:lastRenderedPageBreak/>
              <w:t>РО7 - Применять методы математического анализа при решении инженерных задач и  выявлять физическую сущность явлений и процессов в устройствах.</w:t>
            </w:r>
          </w:p>
        </w:tc>
        <w:tc>
          <w:tcPr>
            <w:tcW w:w="0" w:type="auto"/>
            <w:vMerge w:val="restart"/>
          </w:tcPr>
          <w:p w:rsidR="007B4311" w:rsidRDefault="004B5D01">
            <w:pPr>
              <w:pStyle w:val="a3"/>
              <w:ind w:firstLine="567"/>
            </w:pPr>
            <w:r>
              <w:rPr>
                <w:sz w:val="20"/>
              </w:rPr>
              <w:t>- Знать законы технической термодинамики, понятия, методологию описания тепловых процессов на основе законов преобразования и распределения энергии</w:t>
            </w:r>
          </w:p>
          <w:p w:rsidR="007B4311" w:rsidRDefault="004B5D01">
            <w:pPr>
              <w:pStyle w:val="a3"/>
              <w:ind w:firstLine="567"/>
            </w:pPr>
            <w:r>
              <w:rPr>
                <w:sz w:val="20"/>
              </w:rPr>
              <w:t>- Уметь решать задачи технической термодинамики по расчету характеристик термодинамических систем, циклов тепловых двигателей</w:t>
            </w:r>
          </w:p>
          <w:p w:rsidR="007B4311" w:rsidRDefault="004B5D01">
            <w:pPr>
              <w:pStyle w:val="a3"/>
              <w:ind w:firstLine="567"/>
            </w:pPr>
            <w:r>
              <w:rPr>
                <w:sz w:val="20"/>
              </w:rPr>
              <w:t>- Уметь адекватно анализировать полученные результаты решения термодинамических задач с позиций законов сохранения и преобразования энергии, оценивать КПД тепловых циклов</w:t>
            </w:r>
          </w:p>
          <w:p w:rsidR="007B4311" w:rsidRDefault="004B5D01">
            <w:pPr>
              <w:pStyle w:val="a3"/>
              <w:ind w:firstLine="567"/>
            </w:pPr>
            <w:r>
              <w:rPr>
                <w:sz w:val="20"/>
              </w:rPr>
              <w:t xml:space="preserve">- Уметь решать сложные задачи на основе термодинамического анализа в </w:t>
            </w:r>
            <w:r>
              <w:rPr>
                <w:sz w:val="20"/>
              </w:rPr>
              <w:lastRenderedPageBreak/>
              <w:t>команде</w:t>
            </w:r>
          </w:p>
          <w:p w:rsidR="007B4311" w:rsidRDefault="004B5D01">
            <w:pPr>
              <w:pStyle w:val="a3"/>
              <w:ind w:firstLine="567"/>
            </w:pPr>
            <w:r>
              <w:rPr>
                <w:sz w:val="20"/>
              </w:rPr>
              <w:t>- Быть готовым к освоению новых знаний и понимания профильных дисциплин специальности на основе термодинамических закономерностей</w:t>
            </w:r>
          </w:p>
        </w:tc>
      </w:tr>
      <w:tr w:rsidR="007B4311">
        <w:tc>
          <w:tcPr>
            <w:tcW w:w="0" w:type="auto"/>
            <w:vMerge/>
          </w:tcPr>
          <w:p w:rsidR="007B4311" w:rsidRDefault="007B4311">
            <w:pPr>
              <w:pStyle w:val="a3"/>
            </w:pPr>
          </w:p>
        </w:tc>
        <w:tc>
          <w:tcPr>
            <w:tcW w:w="0" w:type="auto"/>
          </w:tcPr>
          <w:p w:rsidR="007B4311" w:rsidRDefault="004B5D01">
            <w:pPr>
              <w:pStyle w:val="a3"/>
            </w:pPr>
            <w:r>
              <w:rPr>
                <w:sz w:val="20"/>
              </w:rPr>
              <w:t>РО8 - Владеть навыками приобретения новых знаний, необходимых для повседневной профессиональной деятельности.</w:t>
            </w:r>
          </w:p>
        </w:tc>
        <w:tc>
          <w:tcPr>
            <w:tcW w:w="0" w:type="auto"/>
            <w:vMerge/>
          </w:tcPr>
          <w:p w:rsidR="007B4311" w:rsidRDefault="007B4311">
            <w:pPr>
              <w:pStyle w:val="a3"/>
            </w:pPr>
          </w:p>
        </w:tc>
      </w:tr>
    </w:tbl>
    <w:p w:rsidR="007B4311" w:rsidRDefault="007B4311">
      <w:pPr>
        <w:pStyle w:val="a3"/>
      </w:pPr>
    </w:p>
    <w:p w:rsidR="007B4311" w:rsidRDefault="004B5D01">
      <w:pPr>
        <w:pStyle w:val="a3"/>
        <w:jc w:val="center"/>
      </w:pPr>
      <w:r>
        <w:rPr>
          <w:b/>
        </w:rPr>
        <w:t>1.4 Образовательные технологии, применяемые при освоении дисциплины</w:t>
      </w:r>
    </w:p>
    <w:p w:rsidR="007B4311" w:rsidRDefault="007B4311">
      <w:pPr>
        <w:pStyle w:val="a3"/>
      </w:pPr>
    </w:p>
    <w:p w:rsidR="007B4311" w:rsidRDefault="004B5D01">
      <w:pPr>
        <w:pStyle w:val="a3"/>
        <w:jc w:val="center"/>
      </w:pPr>
      <w:r>
        <w:rPr>
          <w:b/>
        </w:rPr>
        <w:t>1.4.1 Основные образовательные технологии</w:t>
      </w:r>
    </w:p>
    <w:p w:rsidR="007B4311" w:rsidRDefault="007B4311">
      <w:pPr>
        <w:pStyle w:val="a3"/>
      </w:pPr>
    </w:p>
    <w:p w:rsidR="007B4311" w:rsidRDefault="004B5D01">
      <w:pPr>
        <w:pStyle w:val="a3"/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 w:rsidR="007B4311" w:rsidRDefault="004B5D01">
      <w:pPr>
        <w:pStyle w:val="a3"/>
        <w:ind w:firstLine="567"/>
      </w:pPr>
      <w:r>
        <w:t>- В условиях кредитной технологии обучения занятия должны проводиться преимущественно в активных и творческих формах. В числе эффективных педагогических методик и технологий, способствующих вовлечению обучающихся в поиск и управление знаниями, приобретению опыта самостоятельного решения задач, следует выделить: - технология проблемно- и проектно-ориентированного обучения; - технологии учебно-исследовательской деятельности; - коммуникативные технологии (дискуссия, пресс-конференция, мозговой штурм, учебные дебаты и другие активные формы и методы); - метод кейсов (анализ ситуации); - игровые технологии, в рамках которых обучающиеся участвуют в деловых, ролевых, имитационных играх; - информационно-коммуникационные (в том числе дистанционные образовательные) технологии.</w:t>
      </w:r>
    </w:p>
    <w:p w:rsidR="007B4311" w:rsidRDefault="007B4311">
      <w:pPr>
        <w:pStyle w:val="a3"/>
      </w:pPr>
    </w:p>
    <w:p w:rsidR="007B4311" w:rsidRDefault="004B5D01">
      <w:pPr>
        <w:pStyle w:val="a3"/>
        <w:jc w:val="center"/>
      </w:pPr>
      <w:r>
        <w:rPr>
          <w:b/>
        </w:rPr>
        <w:t>1.4.2 Адаптивные образовательные технологии (инклюзивное обучение)</w:t>
      </w:r>
    </w:p>
    <w:p w:rsidR="007B4311" w:rsidRDefault="007B4311">
      <w:pPr>
        <w:pStyle w:val="a3"/>
      </w:pPr>
    </w:p>
    <w:p w:rsidR="007B4311" w:rsidRDefault="004B5D01">
      <w:pPr>
        <w:pStyle w:val="a3"/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 w:rsidR="007B4311" w:rsidRDefault="004B5D01">
      <w:pPr>
        <w:pStyle w:val="a3"/>
        <w:ind w:firstLine="567"/>
      </w:pPr>
      <w:r>
        <w:t>- При обучении лиц с ограниченными возможностями здоровья предполагается использование при организации образовательной деятельности адаптивных образовательных технологий (инклюзивное обучение) с учетом особенностей их психофизического развития, индивидуальных возможностей и при необходимости обеспечивающая коррекцию нарушений развития и социальную адаптацию указанных лиц. Адаптивные образовательные технологии: предоставление специальных учебных пособий и дидактических материалов, специальных технических средств обучения коллективного и индивидуального пользования, предоставление услуг ассистента (помощника), оказывающего обучающимся необходимую техническую помощь, и т. п. Дистанционные образовательные технологии должны предусматривать возможность приема-передачи информации в доступных для них формах. Для контактной и самостоятельной работы рекомендуется использование мультимедийных комплексов, электронных учебников и учебных пособий, адаптированных к ограничениям здоровья обучающихся.</w:t>
      </w:r>
    </w:p>
    <w:p w:rsidR="007B4311" w:rsidRDefault="007B4311">
      <w:pPr>
        <w:pStyle w:val="a3"/>
      </w:pPr>
    </w:p>
    <w:p w:rsidR="007B4311" w:rsidRDefault="004B5D01">
      <w:pPr>
        <w:pStyle w:val="a3"/>
        <w:jc w:val="center"/>
      </w:pPr>
      <w:r>
        <w:rPr>
          <w:b/>
        </w:rPr>
        <w:t>1.4.3 Формат обучения</w:t>
      </w:r>
    </w:p>
    <w:p w:rsidR="007B4311" w:rsidRDefault="007B4311">
      <w:pPr>
        <w:pStyle w:val="a3"/>
      </w:pPr>
    </w:p>
    <w:p w:rsidR="007B4311" w:rsidRDefault="004B5D01">
      <w:pPr>
        <w:pStyle w:val="a3"/>
        <w:ind w:firstLine="567"/>
      </w:pPr>
      <w:r>
        <w:rPr>
          <w:b/>
          <w:i/>
        </w:rPr>
        <w:t>Традиционное обучение</w:t>
      </w:r>
    </w:p>
    <w:p w:rsidR="007B4311" w:rsidRDefault="004B5D01">
      <w:pPr>
        <w:pStyle w:val="a3"/>
        <w:ind w:firstLine="567"/>
      </w:pPr>
      <w:r>
        <w:lastRenderedPageBreak/>
        <w:t>Традиционная форма обучение по бакалавриату предусматривает аудиторные лекционные и практические занятия.</w:t>
      </w:r>
    </w:p>
    <w:p w:rsidR="007B4311" w:rsidRDefault="004B5D01">
      <w:pPr>
        <w:pStyle w:val="a3"/>
        <w:ind w:firstLine="567"/>
      </w:pPr>
      <w:r>
        <w:rPr>
          <w:b/>
          <w:i/>
        </w:rPr>
        <w:t>Дистанционное обучение</w:t>
      </w:r>
    </w:p>
    <w:p w:rsidR="007B4311" w:rsidRDefault="004B5D01">
      <w:pPr>
        <w:pStyle w:val="a3"/>
        <w:ind w:firstLine="567"/>
      </w:pPr>
      <w:r>
        <w:t>Традиционная форма обучения в бакалавриате предусматривает аудиторные лекции и практические занятия.</w:t>
      </w:r>
    </w:p>
    <w:p w:rsidR="007B4311" w:rsidRDefault="007B4311">
      <w:pPr>
        <w:pStyle w:val="a3"/>
      </w:pPr>
    </w:p>
    <w:p w:rsidR="007B4311" w:rsidRDefault="004B5D01">
      <w:pPr>
        <w:pStyle w:val="a3"/>
        <w:jc w:val="center"/>
      </w:pPr>
      <w:r>
        <w:rPr>
          <w:b/>
        </w:rPr>
        <w:t>1.5 Пререквизиты</w:t>
      </w:r>
    </w:p>
    <w:p w:rsidR="007B4311" w:rsidRDefault="007B4311">
      <w:pPr>
        <w:pStyle w:val="a3"/>
      </w:pPr>
    </w:p>
    <w:p w:rsidR="007B4311" w:rsidRDefault="004B5D01">
      <w:pPr>
        <w:pStyle w:val="a3"/>
        <w:ind w:firstLine="567"/>
      </w:pPr>
      <w:r>
        <w:t>- Физика 2</w:t>
      </w:r>
    </w:p>
    <w:p w:rsidR="007B4311" w:rsidRDefault="007B4311">
      <w:pPr>
        <w:pStyle w:val="a3"/>
      </w:pPr>
    </w:p>
    <w:p w:rsidR="007B4311" w:rsidRDefault="004B5D01">
      <w:pPr>
        <w:pStyle w:val="a3"/>
        <w:jc w:val="center"/>
      </w:pPr>
      <w:r>
        <w:rPr>
          <w:b/>
        </w:rPr>
        <w:t>1.6 Постреквизиты</w:t>
      </w:r>
    </w:p>
    <w:p w:rsidR="007B4311" w:rsidRDefault="007B4311">
      <w:pPr>
        <w:pStyle w:val="a3"/>
      </w:pPr>
    </w:p>
    <w:p w:rsidR="007B4311" w:rsidRDefault="004B5D01">
      <w:pPr>
        <w:pStyle w:val="a3"/>
        <w:ind w:firstLine="567"/>
      </w:pPr>
      <w:r>
        <w:t>- Водоподготовка для ТЭС</w:t>
      </w:r>
    </w:p>
    <w:p w:rsidR="007B4311" w:rsidRDefault="004B5D01">
      <w:pPr>
        <w:pStyle w:val="a3"/>
        <w:ind w:firstLine="567"/>
      </w:pPr>
      <w:r>
        <w:t>- Водоподготовка и водоотведение</w:t>
      </w:r>
    </w:p>
    <w:p w:rsidR="007B4311" w:rsidRDefault="004B5D01">
      <w:pPr>
        <w:pStyle w:val="a3"/>
        <w:ind w:firstLine="567"/>
      </w:pPr>
      <w:r>
        <w:t>- Возобновляемая энергетика</w:t>
      </w:r>
    </w:p>
    <w:p w:rsidR="007B4311" w:rsidRDefault="004B5D01">
      <w:pPr>
        <w:pStyle w:val="a3"/>
        <w:ind w:firstLine="567"/>
      </w:pPr>
      <w:r>
        <w:t>- Гидрогазодинамика</w:t>
      </w:r>
    </w:p>
    <w:p w:rsidR="007B4311" w:rsidRDefault="004B5D01">
      <w:pPr>
        <w:pStyle w:val="a3"/>
        <w:ind w:firstLine="567"/>
      </w:pPr>
      <w:r>
        <w:t>- Основы гидрогазодинамики в тепловых процессах</w:t>
      </w:r>
    </w:p>
    <w:p w:rsidR="007B4311" w:rsidRDefault="004B5D01">
      <w:pPr>
        <w:pStyle w:val="a3"/>
        <w:ind w:firstLine="567"/>
      </w:pPr>
      <w:r>
        <w:t>- Тепломассообмен</w:t>
      </w:r>
    </w:p>
    <w:p w:rsidR="007B4311" w:rsidRDefault="007B4311">
      <w:pPr>
        <w:pStyle w:val="a3"/>
      </w:pPr>
    </w:p>
    <w:p w:rsidR="007B4311" w:rsidRDefault="004B5D01">
      <w:pPr>
        <w:pStyle w:val="a3"/>
        <w:jc w:val="center"/>
      </w:pPr>
      <w:r>
        <w:rPr>
          <w:b/>
        </w:rPr>
        <w:t>1.7 Трудоемкость дисциплины</w:t>
      </w:r>
    </w:p>
    <w:p w:rsidR="007B4311" w:rsidRDefault="007B4311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6782"/>
        <w:gridCol w:w="2906"/>
      </w:tblGrid>
      <w:tr w:rsidR="007B4311">
        <w:trPr>
          <w:tblHeader/>
        </w:trPr>
        <w:tc>
          <w:tcPr>
            <w:tcW w:w="3500" w:type="pct"/>
          </w:tcPr>
          <w:p w:rsidR="007B4311" w:rsidRDefault="004B5D01">
            <w:pPr>
              <w:pStyle w:val="a3"/>
            </w:pPr>
            <w:r>
              <w:t>Виды работ</w:t>
            </w:r>
          </w:p>
        </w:tc>
        <w:tc>
          <w:tcPr>
            <w:tcW w:w="1500" w:type="pct"/>
          </w:tcPr>
          <w:p w:rsidR="007B4311" w:rsidRDefault="004B5D01">
            <w:pPr>
              <w:pStyle w:val="a3"/>
              <w:jc w:val="center"/>
            </w:pPr>
            <w:r>
              <w:t>часы</w:t>
            </w:r>
          </w:p>
        </w:tc>
      </w:tr>
      <w:tr w:rsidR="007B4311">
        <w:tc>
          <w:tcPr>
            <w:tcW w:w="0" w:type="auto"/>
          </w:tcPr>
          <w:p w:rsidR="007B4311" w:rsidRDefault="004B5D01">
            <w:pPr>
              <w:pStyle w:val="a3"/>
            </w:pPr>
            <w:r>
              <w:t>Лекции</w:t>
            </w:r>
          </w:p>
        </w:tc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15</w:t>
            </w:r>
          </w:p>
        </w:tc>
      </w:tr>
      <w:tr w:rsidR="007B4311">
        <w:tc>
          <w:tcPr>
            <w:tcW w:w="0" w:type="auto"/>
          </w:tcPr>
          <w:p w:rsidR="007B4311" w:rsidRDefault="004B5D01">
            <w:pPr>
              <w:pStyle w:val="a3"/>
            </w:pPr>
            <w:r>
              <w:t>Практические работы</w:t>
            </w:r>
          </w:p>
        </w:tc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15</w:t>
            </w:r>
          </w:p>
        </w:tc>
      </w:tr>
      <w:tr w:rsidR="007B4311">
        <w:tc>
          <w:tcPr>
            <w:tcW w:w="0" w:type="auto"/>
          </w:tcPr>
          <w:p w:rsidR="007B4311" w:rsidRDefault="004B5D01">
            <w:pPr>
              <w:pStyle w:val="a3"/>
            </w:pPr>
            <w:r>
              <w:t>Лабораторные работы</w:t>
            </w:r>
          </w:p>
        </w:tc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15</w:t>
            </w:r>
          </w:p>
        </w:tc>
      </w:tr>
      <w:tr w:rsidR="007B4311">
        <w:tc>
          <w:tcPr>
            <w:tcW w:w="0" w:type="auto"/>
          </w:tcPr>
          <w:p w:rsidR="007B4311" w:rsidRDefault="004B5D01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30</w:t>
            </w:r>
          </w:p>
        </w:tc>
      </w:tr>
      <w:tr w:rsidR="007B4311">
        <w:tc>
          <w:tcPr>
            <w:tcW w:w="0" w:type="auto"/>
          </w:tcPr>
          <w:p w:rsidR="007B4311" w:rsidRDefault="004B5D01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75</w:t>
            </w:r>
          </w:p>
        </w:tc>
      </w:tr>
      <w:tr w:rsidR="007B4311">
        <w:tc>
          <w:tcPr>
            <w:tcW w:w="0" w:type="auto"/>
          </w:tcPr>
          <w:p w:rsidR="007B4311" w:rsidRDefault="004B5D01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экзамен</w:t>
            </w:r>
          </w:p>
        </w:tc>
      </w:tr>
    </w:tbl>
    <w:p w:rsidR="007B4311" w:rsidRDefault="007B4311">
      <w:pPr>
        <w:pStyle w:val="a3"/>
      </w:pPr>
    </w:p>
    <w:p w:rsidR="007B4311" w:rsidRDefault="004B5D01">
      <w:pPr>
        <w:pStyle w:val="a3"/>
        <w:jc w:val="center"/>
      </w:pPr>
      <w:r>
        <w:rPr>
          <w:b/>
        </w:rPr>
        <w:t>2 СОДЕРЖАНИЕ ДИСЦИПЛИНЫ</w:t>
      </w:r>
    </w:p>
    <w:p w:rsidR="007B4311" w:rsidRDefault="007B4311">
      <w:pPr>
        <w:pStyle w:val="a3"/>
      </w:pPr>
    </w:p>
    <w:p w:rsidR="007B4311" w:rsidRDefault="004B5D01">
      <w:pPr>
        <w:pStyle w:val="a3"/>
        <w:jc w:val="center"/>
      </w:pPr>
      <w:r>
        <w:rPr>
          <w:b/>
        </w:rPr>
        <w:t>2.1 Тематический план</w:t>
      </w:r>
    </w:p>
    <w:p w:rsidR="007B4311" w:rsidRDefault="007B4311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91"/>
        <w:gridCol w:w="6553"/>
        <w:gridCol w:w="1583"/>
        <w:gridCol w:w="1261"/>
      </w:tblGrid>
      <w:tr w:rsidR="007B4311" w:rsidTr="003510A7">
        <w:trPr>
          <w:tblHeader/>
        </w:trPr>
        <w:tc>
          <w:tcPr>
            <w:tcW w:w="150" w:type="pct"/>
          </w:tcPr>
          <w:p w:rsidR="007B4311" w:rsidRDefault="004B5D01">
            <w:pPr>
              <w:pStyle w:val="a3"/>
              <w:jc w:val="center"/>
            </w:pPr>
            <w:r>
              <w:t>№</w:t>
            </w:r>
          </w:p>
        </w:tc>
        <w:tc>
          <w:tcPr>
            <w:tcW w:w="3382" w:type="pct"/>
          </w:tcPr>
          <w:p w:rsidR="007B4311" w:rsidRDefault="004B5D01">
            <w:pPr>
              <w:pStyle w:val="a3"/>
              <w:jc w:val="center"/>
            </w:pPr>
            <w:r>
              <w:t>Наименование темы и ее содержание</w:t>
            </w:r>
          </w:p>
        </w:tc>
        <w:tc>
          <w:tcPr>
            <w:tcW w:w="817" w:type="pct"/>
          </w:tcPr>
          <w:p w:rsidR="007B4311" w:rsidRDefault="004B5D01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51" w:type="pct"/>
          </w:tcPr>
          <w:p w:rsidR="007B4311" w:rsidRDefault="004B5D01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7B4311">
        <w:tc>
          <w:tcPr>
            <w:tcW w:w="0" w:type="auto"/>
            <w:gridSpan w:val="4"/>
          </w:tcPr>
          <w:p w:rsidR="007B4311" w:rsidRDefault="004B5D01">
            <w:pPr>
              <w:pStyle w:val="a3"/>
              <w:jc w:val="center"/>
            </w:pPr>
            <w:r>
              <w:rPr>
                <w:b/>
              </w:rPr>
              <w:t>Дәрістік сабақтар / Лекционные занятия</w:t>
            </w:r>
          </w:p>
        </w:tc>
      </w:tr>
      <w:tr w:rsidR="007B4311"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7B4311" w:rsidRDefault="007E775B">
            <w:pPr>
              <w:pStyle w:val="a3"/>
            </w:pPr>
            <w:r>
              <w:rPr>
                <w:b/>
                <w:sz w:val="22"/>
              </w:rPr>
              <w:t xml:space="preserve">Тема 1. </w:t>
            </w:r>
          </w:p>
          <w:p w:rsidR="007E775B" w:rsidRDefault="007E775B">
            <w:pPr>
              <w:pStyle w:val="a3"/>
            </w:pPr>
            <w:r>
              <w:t xml:space="preserve">Введение. Параметры состояния тела. Удельный объем и плотность. Давление. Температура. </w:t>
            </w:r>
          </w:p>
        </w:tc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1,2,3</w:t>
            </w:r>
          </w:p>
        </w:tc>
      </w:tr>
      <w:tr w:rsidR="007B4311"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7B4311" w:rsidRDefault="007E775B">
            <w:pPr>
              <w:pStyle w:val="a3"/>
            </w:pPr>
            <w:r>
              <w:rPr>
                <w:b/>
                <w:sz w:val="22"/>
              </w:rPr>
              <w:t xml:space="preserve">Тема 2. </w:t>
            </w:r>
          </w:p>
          <w:p w:rsidR="007B4311" w:rsidRDefault="007E775B" w:rsidP="007E775B">
            <w:pPr>
              <w:pStyle w:val="a3"/>
            </w:pPr>
            <w:r>
              <w:rPr>
                <w:sz w:val="22"/>
              </w:rPr>
              <w:t xml:space="preserve">Идеальный газ. </w:t>
            </w:r>
            <w:r w:rsidR="004B5D01">
              <w:rPr>
                <w:sz w:val="22"/>
              </w:rPr>
              <w:t xml:space="preserve">Уравнение состояния идеального газа. </w:t>
            </w:r>
          </w:p>
        </w:tc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1,2,3</w:t>
            </w:r>
          </w:p>
        </w:tc>
      </w:tr>
      <w:tr w:rsidR="007B4311"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7B4311" w:rsidRDefault="007E775B">
            <w:pPr>
              <w:pStyle w:val="a3"/>
            </w:pPr>
            <w:r>
              <w:rPr>
                <w:b/>
                <w:sz w:val="22"/>
              </w:rPr>
              <w:t xml:space="preserve">Тема 3. </w:t>
            </w:r>
          </w:p>
          <w:p w:rsidR="007B4311" w:rsidRDefault="007E775B">
            <w:pPr>
              <w:pStyle w:val="a3"/>
            </w:pPr>
            <w:r>
              <w:rPr>
                <w:sz w:val="22"/>
              </w:rPr>
              <w:t xml:space="preserve">Газовые смеси. Понятия о газовой смеси. </w:t>
            </w:r>
          </w:p>
        </w:tc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1,2,3</w:t>
            </w:r>
          </w:p>
        </w:tc>
      </w:tr>
      <w:tr w:rsidR="007B4311"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7B4311" w:rsidRDefault="004B5D01" w:rsidP="007E775B">
            <w:pPr>
              <w:pStyle w:val="a3"/>
              <w:rPr>
                <w:b/>
                <w:sz w:val="22"/>
              </w:rPr>
            </w:pPr>
            <w:r>
              <w:rPr>
                <w:b/>
                <w:sz w:val="22"/>
              </w:rPr>
              <w:t xml:space="preserve">Тема 4. </w:t>
            </w:r>
          </w:p>
          <w:p w:rsidR="007E775B" w:rsidRPr="007E775B" w:rsidRDefault="007E775B" w:rsidP="007E775B">
            <w:pPr>
              <w:pStyle w:val="a3"/>
            </w:pPr>
            <w:r>
              <w:rPr>
                <w:sz w:val="22"/>
              </w:rPr>
              <w:t xml:space="preserve">Первый закон термодинамики. Внутренняя энергия. Работа процесса. КПД. </w:t>
            </w:r>
            <w:r w:rsidRPr="007E775B">
              <w:rPr>
                <w:sz w:val="22"/>
              </w:rPr>
              <w:t xml:space="preserve"> </w:t>
            </w:r>
          </w:p>
        </w:tc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2,3</w:t>
            </w:r>
          </w:p>
        </w:tc>
      </w:tr>
      <w:tr w:rsidR="007B4311"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7B4311" w:rsidRDefault="007E775B">
            <w:pPr>
              <w:pStyle w:val="a3"/>
            </w:pPr>
            <w:r>
              <w:rPr>
                <w:b/>
                <w:sz w:val="22"/>
              </w:rPr>
              <w:t xml:space="preserve">Тема 5. </w:t>
            </w:r>
          </w:p>
          <w:p w:rsidR="007B4311" w:rsidRDefault="007E775B">
            <w:pPr>
              <w:pStyle w:val="a3"/>
            </w:pPr>
            <w:r>
              <w:rPr>
                <w:sz w:val="22"/>
              </w:rPr>
              <w:lastRenderedPageBreak/>
              <w:t xml:space="preserve">Теплоемкость газов. Массовая, объемная и мольная теплоемкость смеси газов. </w:t>
            </w:r>
          </w:p>
        </w:tc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lastRenderedPageBreak/>
              <w:t>1</w:t>
            </w:r>
          </w:p>
        </w:tc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2,3,4</w:t>
            </w:r>
          </w:p>
        </w:tc>
      </w:tr>
      <w:tr w:rsidR="007B4311"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7B4311" w:rsidRDefault="007E775B">
            <w:pPr>
              <w:pStyle w:val="a3"/>
            </w:pPr>
            <w:r>
              <w:rPr>
                <w:b/>
                <w:sz w:val="22"/>
              </w:rPr>
              <w:t xml:space="preserve">Тема 6. </w:t>
            </w:r>
          </w:p>
          <w:p w:rsidR="007B4311" w:rsidRPr="007E775B" w:rsidRDefault="007E775B">
            <w:pPr>
              <w:pStyle w:val="a3"/>
            </w:pPr>
            <w:r>
              <w:t xml:space="preserve">Смешение газов. Смешение газов при </w:t>
            </w:r>
            <w:r>
              <w:rPr>
                <w:lang w:val="en-US"/>
              </w:rPr>
              <w:t>v</w:t>
            </w:r>
            <w:r>
              <w:t>=</w:t>
            </w:r>
            <w:r>
              <w:rPr>
                <w:lang w:val="en-US"/>
              </w:rPr>
              <w:t>const</w:t>
            </w:r>
            <w:r>
              <w:t xml:space="preserve">. Смешение газовых потоков. </w:t>
            </w:r>
          </w:p>
        </w:tc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1,4</w:t>
            </w:r>
          </w:p>
        </w:tc>
      </w:tr>
      <w:tr w:rsidR="007B4311"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7E775B" w:rsidRDefault="004B5D01" w:rsidP="007E775B">
            <w:pPr>
              <w:pStyle w:val="a3"/>
              <w:rPr>
                <w:b/>
                <w:sz w:val="22"/>
              </w:rPr>
            </w:pPr>
            <w:r>
              <w:rPr>
                <w:b/>
                <w:sz w:val="22"/>
              </w:rPr>
              <w:t xml:space="preserve">Тема 7. </w:t>
            </w:r>
          </w:p>
          <w:p w:rsidR="007B4311" w:rsidRDefault="007E775B">
            <w:pPr>
              <w:pStyle w:val="a3"/>
            </w:pPr>
            <w:r>
              <w:t xml:space="preserve">Основные газовые процессы. Изохорный. Изобарный. Адиабатный. Политропный. </w:t>
            </w:r>
          </w:p>
        </w:tc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4,5</w:t>
            </w:r>
          </w:p>
        </w:tc>
      </w:tr>
      <w:tr w:rsidR="007B4311"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7B4311" w:rsidRDefault="00737DDC">
            <w:pPr>
              <w:pStyle w:val="a3"/>
            </w:pPr>
            <w:r>
              <w:rPr>
                <w:b/>
                <w:sz w:val="22"/>
              </w:rPr>
              <w:t>Тема 8.</w:t>
            </w:r>
          </w:p>
          <w:p w:rsidR="007B4311" w:rsidRDefault="003510A7">
            <w:pPr>
              <w:pStyle w:val="a3"/>
            </w:pPr>
            <w:r>
              <w:t xml:space="preserve">Второй закон термодинамики. </w:t>
            </w:r>
            <w:r>
              <w:rPr>
                <w:sz w:val="22"/>
              </w:rPr>
              <w:t>Круговые термодинамические процессы и циклы. Прямой обратимый цикл Карно.</w:t>
            </w:r>
          </w:p>
        </w:tc>
        <w:tc>
          <w:tcPr>
            <w:tcW w:w="0" w:type="auto"/>
          </w:tcPr>
          <w:p w:rsidR="007B4311" w:rsidRDefault="003510A7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3,4,5</w:t>
            </w:r>
          </w:p>
        </w:tc>
      </w:tr>
      <w:tr w:rsidR="007B4311"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3510A7" w:rsidRDefault="004B5D01" w:rsidP="003510A7">
            <w:pPr>
              <w:pStyle w:val="a3"/>
              <w:rPr>
                <w:sz w:val="22"/>
              </w:rPr>
            </w:pPr>
            <w:r>
              <w:rPr>
                <w:b/>
                <w:sz w:val="22"/>
              </w:rPr>
              <w:t>Тема 9.</w:t>
            </w:r>
          </w:p>
          <w:p w:rsidR="007B4311" w:rsidRDefault="003510A7" w:rsidP="00F56A53">
            <w:pPr>
              <w:pStyle w:val="a3"/>
            </w:pPr>
            <w:r>
              <w:rPr>
                <w:sz w:val="22"/>
              </w:rPr>
              <w:t xml:space="preserve">Циклы </w:t>
            </w:r>
            <w:r w:rsidR="00F56A53">
              <w:rPr>
                <w:sz w:val="22"/>
              </w:rPr>
              <w:t>газо</w:t>
            </w:r>
            <w:r>
              <w:rPr>
                <w:sz w:val="22"/>
              </w:rPr>
              <w:t xml:space="preserve">турбинных установок. </w:t>
            </w:r>
            <w:bookmarkStart w:id="0" w:name="_GoBack"/>
            <w:bookmarkEnd w:id="0"/>
          </w:p>
        </w:tc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3,4,5</w:t>
            </w:r>
          </w:p>
        </w:tc>
      </w:tr>
      <w:tr w:rsidR="007B4311"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7B4311" w:rsidRDefault="003510A7">
            <w:pPr>
              <w:pStyle w:val="a3"/>
            </w:pPr>
            <w:r>
              <w:rPr>
                <w:b/>
                <w:sz w:val="22"/>
              </w:rPr>
              <w:t>Тема 10.</w:t>
            </w:r>
          </w:p>
          <w:p w:rsidR="007B4311" w:rsidRDefault="003510A7" w:rsidP="003510A7">
            <w:pPr>
              <w:pStyle w:val="a3"/>
            </w:pPr>
            <w:r>
              <w:t xml:space="preserve">Водяной пар. Энтропийные диаграммы водяного пара. </w:t>
            </w:r>
          </w:p>
        </w:tc>
        <w:tc>
          <w:tcPr>
            <w:tcW w:w="0" w:type="auto"/>
          </w:tcPr>
          <w:p w:rsidR="007B4311" w:rsidRDefault="003510A7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5</w:t>
            </w:r>
          </w:p>
        </w:tc>
      </w:tr>
      <w:tr w:rsidR="007B4311"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3510A7" w:rsidRDefault="003510A7" w:rsidP="003510A7">
            <w:pPr>
              <w:pStyle w:val="a3"/>
              <w:rPr>
                <w:b/>
                <w:sz w:val="22"/>
              </w:rPr>
            </w:pPr>
            <w:r>
              <w:rPr>
                <w:b/>
                <w:sz w:val="22"/>
              </w:rPr>
              <w:t>Тема 11.</w:t>
            </w:r>
          </w:p>
          <w:p w:rsidR="007B4311" w:rsidRDefault="003510A7">
            <w:pPr>
              <w:pStyle w:val="a3"/>
            </w:pPr>
            <w:r>
              <w:t>Циклы паросиловых установок</w:t>
            </w:r>
          </w:p>
        </w:tc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2,3,4</w:t>
            </w:r>
          </w:p>
        </w:tc>
      </w:tr>
      <w:tr w:rsidR="007B4311"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7B4311" w:rsidRDefault="004B5D01" w:rsidP="003510A7">
            <w:pPr>
              <w:pStyle w:val="a3"/>
              <w:rPr>
                <w:b/>
                <w:sz w:val="22"/>
              </w:rPr>
            </w:pPr>
            <w:r>
              <w:rPr>
                <w:b/>
                <w:sz w:val="22"/>
              </w:rPr>
              <w:t xml:space="preserve">Тема 12. </w:t>
            </w:r>
          </w:p>
          <w:p w:rsidR="003510A7" w:rsidRPr="003510A7" w:rsidRDefault="003510A7" w:rsidP="003510A7">
            <w:pPr>
              <w:pStyle w:val="a3"/>
            </w:pPr>
            <w:r w:rsidRPr="003510A7">
              <w:rPr>
                <w:sz w:val="22"/>
              </w:rPr>
              <w:t xml:space="preserve">Циклы со вторичным перегревом. </w:t>
            </w:r>
          </w:p>
        </w:tc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4,5</w:t>
            </w:r>
          </w:p>
        </w:tc>
      </w:tr>
      <w:tr w:rsidR="007B4311">
        <w:tc>
          <w:tcPr>
            <w:tcW w:w="0" w:type="auto"/>
            <w:gridSpan w:val="2"/>
          </w:tcPr>
          <w:p w:rsidR="007B4311" w:rsidRDefault="004B5D01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rPr>
                <w:b/>
              </w:rPr>
              <w:t>15</w:t>
            </w:r>
          </w:p>
        </w:tc>
        <w:tc>
          <w:tcPr>
            <w:tcW w:w="0" w:type="auto"/>
          </w:tcPr>
          <w:p w:rsidR="007B4311" w:rsidRDefault="007B4311">
            <w:pPr>
              <w:pStyle w:val="a3"/>
            </w:pPr>
          </w:p>
        </w:tc>
      </w:tr>
      <w:tr w:rsidR="007B4311">
        <w:tc>
          <w:tcPr>
            <w:tcW w:w="0" w:type="auto"/>
            <w:gridSpan w:val="4"/>
          </w:tcPr>
          <w:p w:rsidR="007B4311" w:rsidRDefault="004B5D01">
            <w:pPr>
              <w:pStyle w:val="a3"/>
              <w:jc w:val="center"/>
            </w:pPr>
            <w:r>
              <w:rPr>
                <w:b/>
              </w:rPr>
              <w:t>Практикалық сабақтар / Практические занятия</w:t>
            </w:r>
          </w:p>
        </w:tc>
      </w:tr>
      <w:tr w:rsidR="007B4311"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79111E" w:rsidRDefault="004B5D01" w:rsidP="0079111E">
            <w:pPr>
              <w:pStyle w:val="a3"/>
              <w:rPr>
                <w:b/>
                <w:sz w:val="22"/>
              </w:rPr>
            </w:pPr>
            <w:r>
              <w:rPr>
                <w:b/>
                <w:sz w:val="22"/>
              </w:rPr>
              <w:t xml:space="preserve">Тема 1. </w:t>
            </w:r>
          </w:p>
          <w:p w:rsidR="007B4311" w:rsidRDefault="0079111E">
            <w:pPr>
              <w:pStyle w:val="a3"/>
            </w:pPr>
            <w:r>
              <w:t xml:space="preserve">Предмет технической термодинамики. Основные понятия и определения. </w:t>
            </w:r>
          </w:p>
        </w:tc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1,2,3</w:t>
            </w:r>
          </w:p>
        </w:tc>
      </w:tr>
      <w:tr w:rsidR="007B4311"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79111E" w:rsidRDefault="004B5D01" w:rsidP="0079111E">
            <w:pPr>
              <w:pStyle w:val="a3"/>
              <w:rPr>
                <w:b/>
                <w:sz w:val="22"/>
              </w:rPr>
            </w:pPr>
            <w:r>
              <w:rPr>
                <w:b/>
                <w:sz w:val="22"/>
              </w:rPr>
              <w:t xml:space="preserve">Тема 2. </w:t>
            </w:r>
          </w:p>
          <w:p w:rsidR="007B4311" w:rsidRDefault="0079111E">
            <w:pPr>
              <w:pStyle w:val="a3"/>
            </w:pPr>
            <w:r>
              <w:t xml:space="preserve">Газовые смеси. Смеси идеальных газов. </w:t>
            </w:r>
          </w:p>
        </w:tc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1,2,3</w:t>
            </w:r>
          </w:p>
        </w:tc>
      </w:tr>
      <w:tr w:rsidR="007B4311"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79111E" w:rsidRDefault="004B5D01" w:rsidP="0079111E">
            <w:pPr>
              <w:pStyle w:val="a3"/>
              <w:rPr>
                <w:b/>
                <w:sz w:val="22"/>
              </w:rPr>
            </w:pPr>
            <w:r>
              <w:rPr>
                <w:b/>
                <w:sz w:val="22"/>
              </w:rPr>
              <w:t xml:space="preserve">Тема 3. </w:t>
            </w:r>
          </w:p>
          <w:p w:rsidR="007B4311" w:rsidRDefault="0079111E">
            <w:pPr>
              <w:pStyle w:val="a3"/>
            </w:pPr>
            <w:r>
              <w:t xml:space="preserve">Первый закон термодинамики. </w:t>
            </w:r>
          </w:p>
        </w:tc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2,3</w:t>
            </w:r>
          </w:p>
        </w:tc>
      </w:tr>
      <w:tr w:rsidR="007B4311"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79111E" w:rsidRDefault="004B5D01" w:rsidP="0079111E">
            <w:pPr>
              <w:pStyle w:val="a3"/>
            </w:pPr>
            <w:r>
              <w:rPr>
                <w:b/>
                <w:sz w:val="22"/>
              </w:rPr>
              <w:t xml:space="preserve">Тема 4. </w:t>
            </w:r>
          </w:p>
          <w:p w:rsidR="007B4311" w:rsidRDefault="0079111E">
            <w:pPr>
              <w:pStyle w:val="a3"/>
            </w:pPr>
            <w:r>
              <w:t>Основные газовые процессы. Изобара. Изохора. Изотермический. Адиабатный. Политропный.</w:t>
            </w:r>
          </w:p>
        </w:tc>
        <w:tc>
          <w:tcPr>
            <w:tcW w:w="0" w:type="auto"/>
          </w:tcPr>
          <w:p w:rsidR="007B4311" w:rsidRDefault="00ED5A72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1,2,3</w:t>
            </w:r>
          </w:p>
        </w:tc>
      </w:tr>
      <w:tr w:rsidR="007B4311"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ED5A72" w:rsidRDefault="00ED5A72" w:rsidP="00ED5A72">
            <w:pPr>
              <w:pStyle w:val="a3"/>
            </w:pPr>
            <w:r>
              <w:rPr>
                <w:b/>
                <w:sz w:val="22"/>
              </w:rPr>
              <w:t xml:space="preserve">Тема 5. </w:t>
            </w:r>
          </w:p>
          <w:p w:rsidR="007B4311" w:rsidRDefault="00ED5A72">
            <w:pPr>
              <w:pStyle w:val="a3"/>
            </w:pPr>
            <w:r>
              <w:t xml:space="preserve">Изотермический процесс. </w:t>
            </w:r>
          </w:p>
        </w:tc>
        <w:tc>
          <w:tcPr>
            <w:tcW w:w="0" w:type="auto"/>
          </w:tcPr>
          <w:p w:rsidR="007B4311" w:rsidRDefault="00DA238D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3,4</w:t>
            </w:r>
          </w:p>
        </w:tc>
      </w:tr>
      <w:tr w:rsidR="007B4311"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ED5A72" w:rsidRDefault="004B5D01" w:rsidP="00ED5A72">
            <w:pPr>
              <w:pStyle w:val="a3"/>
              <w:rPr>
                <w:b/>
                <w:sz w:val="22"/>
              </w:rPr>
            </w:pPr>
            <w:r>
              <w:rPr>
                <w:b/>
                <w:sz w:val="22"/>
              </w:rPr>
              <w:t xml:space="preserve">Тема 6. </w:t>
            </w:r>
          </w:p>
          <w:p w:rsidR="007B4311" w:rsidRDefault="00ED5A72">
            <w:pPr>
              <w:pStyle w:val="a3"/>
            </w:pPr>
            <w:r>
              <w:t xml:space="preserve">Политропный процесс. </w:t>
            </w:r>
          </w:p>
        </w:tc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3,4,5</w:t>
            </w:r>
          </w:p>
        </w:tc>
      </w:tr>
      <w:tr w:rsidR="007B4311"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ED5A72" w:rsidRDefault="004B5D01" w:rsidP="00ED5A72">
            <w:pPr>
              <w:pStyle w:val="a3"/>
              <w:rPr>
                <w:b/>
                <w:sz w:val="22"/>
              </w:rPr>
            </w:pPr>
            <w:r>
              <w:rPr>
                <w:b/>
                <w:sz w:val="22"/>
              </w:rPr>
              <w:t xml:space="preserve">Тема 7. </w:t>
            </w:r>
          </w:p>
          <w:p w:rsidR="007B4311" w:rsidRDefault="00ED5A72" w:rsidP="00ED5A72">
            <w:pPr>
              <w:pStyle w:val="a3"/>
            </w:pPr>
            <w:r w:rsidRPr="00ED5A72">
              <w:rPr>
                <w:sz w:val="22"/>
              </w:rPr>
              <w:t>Второй закон термодинамики.</w:t>
            </w:r>
            <w:r>
              <w:rPr>
                <w:b/>
                <w:sz w:val="22"/>
              </w:rPr>
              <w:t xml:space="preserve"> </w:t>
            </w:r>
          </w:p>
        </w:tc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3,4,5</w:t>
            </w:r>
          </w:p>
        </w:tc>
      </w:tr>
      <w:tr w:rsidR="007B4311">
        <w:tc>
          <w:tcPr>
            <w:tcW w:w="0" w:type="auto"/>
            <w:gridSpan w:val="2"/>
          </w:tcPr>
          <w:p w:rsidR="007B4311" w:rsidRDefault="004B5D01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rPr>
                <w:b/>
              </w:rPr>
              <w:t>15</w:t>
            </w:r>
          </w:p>
        </w:tc>
        <w:tc>
          <w:tcPr>
            <w:tcW w:w="0" w:type="auto"/>
          </w:tcPr>
          <w:p w:rsidR="007B4311" w:rsidRDefault="007B4311">
            <w:pPr>
              <w:pStyle w:val="a3"/>
            </w:pPr>
          </w:p>
        </w:tc>
      </w:tr>
      <w:tr w:rsidR="007B4311">
        <w:tc>
          <w:tcPr>
            <w:tcW w:w="0" w:type="auto"/>
            <w:gridSpan w:val="4"/>
          </w:tcPr>
          <w:p w:rsidR="007B4311" w:rsidRDefault="004B5D01">
            <w:pPr>
              <w:pStyle w:val="a3"/>
              <w:jc w:val="center"/>
            </w:pPr>
            <w:r>
              <w:rPr>
                <w:b/>
              </w:rPr>
              <w:t>Зертханалық сабақтар / Лабораторные занятия</w:t>
            </w:r>
          </w:p>
        </w:tc>
      </w:tr>
      <w:tr w:rsidR="007B4311"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7B4311" w:rsidRDefault="004B5D01">
            <w:pPr>
              <w:pStyle w:val="a3"/>
            </w:pPr>
            <w:r>
              <w:rPr>
                <w:b/>
                <w:sz w:val="22"/>
              </w:rPr>
              <w:t xml:space="preserve">Тема 1. </w:t>
            </w:r>
          </w:p>
          <w:p w:rsidR="007B4311" w:rsidRPr="008927F9" w:rsidRDefault="008927F9" w:rsidP="008927F9">
            <w:pPr>
              <w:pStyle w:val="a3"/>
              <w:rPr>
                <w:sz w:val="22"/>
              </w:rPr>
            </w:pPr>
            <w:r>
              <w:rPr>
                <w:sz w:val="22"/>
              </w:rPr>
              <w:t>Определение теплоемкости и водяного эквивалента калориметра и термометра.</w:t>
            </w:r>
          </w:p>
        </w:tc>
        <w:tc>
          <w:tcPr>
            <w:tcW w:w="0" w:type="auto"/>
          </w:tcPr>
          <w:p w:rsidR="007B4311" w:rsidRDefault="00B34834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1,2,3</w:t>
            </w:r>
          </w:p>
        </w:tc>
      </w:tr>
      <w:tr w:rsidR="007B4311"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8927F9" w:rsidRDefault="004B5D01" w:rsidP="008927F9">
            <w:pPr>
              <w:pStyle w:val="a3"/>
              <w:rPr>
                <w:b/>
                <w:sz w:val="22"/>
              </w:rPr>
            </w:pPr>
            <w:r>
              <w:rPr>
                <w:b/>
                <w:sz w:val="22"/>
              </w:rPr>
              <w:t xml:space="preserve">Тема 2. </w:t>
            </w:r>
          </w:p>
          <w:p w:rsidR="008927F9" w:rsidRDefault="008927F9" w:rsidP="008927F9">
            <w:pPr>
              <w:pStyle w:val="a3"/>
            </w:pPr>
            <w:r w:rsidRPr="008927F9">
              <w:t>Определение газовой постоянной воздуха</w:t>
            </w:r>
          </w:p>
          <w:p w:rsidR="007B4311" w:rsidRDefault="007B4311">
            <w:pPr>
              <w:pStyle w:val="a3"/>
            </w:pPr>
          </w:p>
        </w:tc>
        <w:tc>
          <w:tcPr>
            <w:tcW w:w="0" w:type="auto"/>
          </w:tcPr>
          <w:p w:rsidR="007B4311" w:rsidRDefault="00B34834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1,2,3</w:t>
            </w:r>
          </w:p>
        </w:tc>
      </w:tr>
      <w:tr w:rsidR="007B4311"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lastRenderedPageBreak/>
              <w:t>3</w:t>
            </w:r>
          </w:p>
        </w:tc>
        <w:tc>
          <w:tcPr>
            <w:tcW w:w="0" w:type="auto"/>
          </w:tcPr>
          <w:p w:rsidR="007B4311" w:rsidRDefault="004B5D01">
            <w:pPr>
              <w:pStyle w:val="a3"/>
            </w:pPr>
            <w:r>
              <w:rPr>
                <w:b/>
                <w:sz w:val="22"/>
              </w:rPr>
              <w:t xml:space="preserve">Тема 3. </w:t>
            </w:r>
          </w:p>
          <w:p w:rsidR="007B4311" w:rsidRPr="007F4A74" w:rsidRDefault="007F4A74" w:rsidP="007F4A74">
            <w:pPr>
              <w:pStyle w:val="a3"/>
              <w:rPr>
                <w:sz w:val="22"/>
              </w:rPr>
            </w:pPr>
            <w:r>
              <w:rPr>
                <w:sz w:val="22"/>
              </w:rPr>
              <w:t xml:space="preserve">Исследование зависимости </w:t>
            </w:r>
            <w:r w:rsidR="00EF3189">
              <w:rPr>
                <w:sz w:val="22"/>
              </w:rPr>
              <w:t>давления,</w:t>
            </w:r>
            <w:r>
              <w:rPr>
                <w:sz w:val="22"/>
              </w:rPr>
              <w:t xml:space="preserve"> насыщенного водяного пара от его температуры статистическим методом. </w:t>
            </w:r>
          </w:p>
        </w:tc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1,2,3</w:t>
            </w:r>
          </w:p>
        </w:tc>
      </w:tr>
      <w:tr w:rsidR="007B4311"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7B4311" w:rsidRDefault="004B5D01">
            <w:pPr>
              <w:pStyle w:val="a3"/>
            </w:pPr>
            <w:r>
              <w:rPr>
                <w:b/>
                <w:sz w:val="22"/>
              </w:rPr>
              <w:t xml:space="preserve">Тема 4. </w:t>
            </w:r>
          </w:p>
          <w:p w:rsidR="007B4311" w:rsidRDefault="00DC0513">
            <w:pPr>
              <w:pStyle w:val="a3"/>
            </w:pPr>
            <w:r w:rsidRPr="00DC0513">
              <w:rPr>
                <w:sz w:val="22"/>
              </w:rPr>
              <w:t>Определение характеристик работы двух насосов, включённых последовательно</w:t>
            </w:r>
          </w:p>
        </w:tc>
        <w:tc>
          <w:tcPr>
            <w:tcW w:w="0" w:type="auto"/>
          </w:tcPr>
          <w:p w:rsidR="007B4311" w:rsidRDefault="00B34834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4,5</w:t>
            </w:r>
          </w:p>
        </w:tc>
      </w:tr>
      <w:tr w:rsidR="007B4311"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7B4311" w:rsidRDefault="004B5D01">
            <w:pPr>
              <w:pStyle w:val="a3"/>
            </w:pPr>
            <w:r>
              <w:rPr>
                <w:b/>
                <w:sz w:val="22"/>
              </w:rPr>
              <w:t xml:space="preserve">Тема 5. </w:t>
            </w:r>
          </w:p>
          <w:p w:rsidR="007B4311" w:rsidRDefault="00EF3189">
            <w:pPr>
              <w:pStyle w:val="a3"/>
            </w:pPr>
            <w:r w:rsidRPr="00EF3189">
              <w:rPr>
                <w:sz w:val="22"/>
              </w:rPr>
              <w:t>Оп</w:t>
            </w:r>
            <w:r>
              <w:rPr>
                <w:sz w:val="22"/>
              </w:rPr>
              <w:t>ределение характеристик центро</w:t>
            </w:r>
            <w:r w:rsidRPr="00EF3189">
              <w:rPr>
                <w:sz w:val="22"/>
              </w:rPr>
              <w:t>бежного вентилятора и его работы в сети</w:t>
            </w:r>
          </w:p>
        </w:tc>
        <w:tc>
          <w:tcPr>
            <w:tcW w:w="0" w:type="auto"/>
          </w:tcPr>
          <w:p w:rsidR="007B4311" w:rsidRDefault="00B34834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4,5</w:t>
            </w:r>
          </w:p>
        </w:tc>
      </w:tr>
      <w:tr w:rsidR="007B4311">
        <w:tc>
          <w:tcPr>
            <w:tcW w:w="0" w:type="auto"/>
            <w:gridSpan w:val="2"/>
          </w:tcPr>
          <w:p w:rsidR="007B4311" w:rsidRDefault="004B5D01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rPr>
                <w:b/>
              </w:rPr>
              <w:t>15</w:t>
            </w:r>
          </w:p>
        </w:tc>
        <w:tc>
          <w:tcPr>
            <w:tcW w:w="0" w:type="auto"/>
          </w:tcPr>
          <w:p w:rsidR="007B4311" w:rsidRDefault="007B4311">
            <w:pPr>
              <w:pStyle w:val="a3"/>
            </w:pPr>
          </w:p>
        </w:tc>
      </w:tr>
    </w:tbl>
    <w:p w:rsidR="007B4311" w:rsidRDefault="007B4311">
      <w:pPr>
        <w:pStyle w:val="a3"/>
      </w:pPr>
    </w:p>
    <w:p w:rsidR="007B4311" w:rsidRDefault="004B5D01">
      <w:pPr>
        <w:pStyle w:val="a3"/>
        <w:jc w:val="center"/>
      </w:pPr>
      <w:r>
        <w:rPr>
          <w:b/>
        </w:rPr>
        <w:t>2.2 Задания для самостоятельной работы обучающегося (СРО)</w:t>
      </w:r>
    </w:p>
    <w:p w:rsidR="007B4311" w:rsidRDefault="007B4311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988"/>
        <w:gridCol w:w="2209"/>
        <w:gridCol w:w="1201"/>
        <w:gridCol w:w="1401"/>
        <w:gridCol w:w="1593"/>
        <w:gridCol w:w="1296"/>
      </w:tblGrid>
      <w:tr w:rsidR="007B4311">
        <w:trPr>
          <w:trHeight w:val="1229"/>
          <w:tblHeader/>
        </w:trPr>
        <w:tc>
          <w:tcPr>
            <w:tcW w:w="1026" w:type="pct"/>
          </w:tcPr>
          <w:p w:rsidR="007B4311" w:rsidRDefault="004B5D01">
            <w:pPr>
              <w:pStyle w:val="a3"/>
              <w:jc w:val="center"/>
            </w:pPr>
            <w:r>
              <w:t>Тема</w:t>
            </w:r>
          </w:p>
        </w:tc>
        <w:tc>
          <w:tcPr>
            <w:tcW w:w="1140" w:type="pct"/>
          </w:tcPr>
          <w:p w:rsidR="007B4311" w:rsidRDefault="004B5D01">
            <w:pPr>
              <w:pStyle w:val="a3"/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 w:rsidR="007B4311" w:rsidRDefault="004B5D01">
            <w:pPr>
              <w:pStyle w:val="a3"/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 w:rsidR="007B4311" w:rsidRDefault="004B5D01">
            <w:pPr>
              <w:pStyle w:val="a3"/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 w:rsidR="007B4311" w:rsidRDefault="004B5D01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 w:rsidR="007B4311" w:rsidRDefault="004B5D01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7B4311">
        <w:tc>
          <w:tcPr>
            <w:tcW w:w="0" w:type="auto"/>
          </w:tcPr>
          <w:p w:rsidR="007B4311" w:rsidRDefault="004B5D01">
            <w:pPr>
              <w:pStyle w:val="a3"/>
            </w:pPr>
            <w:r>
              <w:rPr>
                <w:sz w:val="22"/>
              </w:rPr>
              <w:t>Основные параметры состояния тела</w:t>
            </w:r>
          </w:p>
        </w:tc>
        <w:tc>
          <w:tcPr>
            <w:tcW w:w="0" w:type="auto"/>
          </w:tcPr>
          <w:p w:rsidR="007B4311" w:rsidRDefault="004B5D01">
            <w:pPr>
              <w:pStyle w:val="a3"/>
            </w:pPr>
            <w:r>
              <w:rPr>
                <w:sz w:val="22"/>
              </w:rPr>
              <w:t>Дать термодинамическое определение температуре, объему и давлению. Указать единицы измерения. Изучить измерительные приборы.</w:t>
            </w:r>
          </w:p>
        </w:tc>
        <w:tc>
          <w:tcPr>
            <w:tcW w:w="0" w:type="auto"/>
          </w:tcPr>
          <w:p w:rsidR="007B4311" w:rsidRDefault="00B34834">
            <w:pPr>
              <w:pStyle w:val="a3"/>
              <w:jc w:val="center"/>
            </w:pPr>
            <w:r>
              <w:rPr>
                <w:sz w:val="22"/>
              </w:rPr>
              <w:t xml:space="preserve">Письменно </w:t>
            </w:r>
          </w:p>
        </w:tc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7B4311" w:rsidRDefault="00B34834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6,7</w:t>
            </w:r>
          </w:p>
        </w:tc>
      </w:tr>
      <w:tr w:rsidR="007B4311">
        <w:tc>
          <w:tcPr>
            <w:tcW w:w="0" w:type="auto"/>
          </w:tcPr>
          <w:p w:rsidR="007B4311" w:rsidRDefault="004B5D01">
            <w:pPr>
              <w:pStyle w:val="a3"/>
            </w:pPr>
            <w:r>
              <w:rPr>
                <w:sz w:val="22"/>
              </w:rPr>
              <w:t>Теплота и работа как формы передачи энергии</w:t>
            </w:r>
          </w:p>
        </w:tc>
        <w:tc>
          <w:tcPr>
            <w:tcW w:w="0" w:type="auto"/>
          </w:tcPr>
          <w:p w:rsidR="007B4311" w:rsidRDefault="004B5D01">
            <w:pPr>
              <w:pStyle w:val="a3"/>
            </w:pPr>
            <w:r>
              <w:rPr>
                <w:sz w:val="22"/>
              </w:rPr>
              <w:t>1. Ответить на вопрос что такое энергия и виды энергии. 2. Дать определение работе и теплоте. Виды передача теплоты. 3. Дать развернутое определение энтальпии.</w:t>
            </w:r>
          </w:p>
        </w:tc>
        <w:tc>
          <w:tcPr>
            <w:tcW w:w="0" w:type="auto"/>
          </w:tcPr>
          <w:p w:rsidR="007B4311" w:rsidRDefault="00B34834">
            <w:pPr>
              <w:pStyle w:val="a3"/>
              <w:jc w:val="center"/>
            </w:pPr>
            <w:r>
              <w:rPr>
                <w:sz w:val="22"/>
              </w:rPr>
              <w:t xml:space="preserve">Письменно </w:t>
            </w:r>
          </w:p>
        </w:tc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7B4311" w:rsidRDefault="00B34834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6,7</w:t>
            </w:r>
          </w:p>
        </w:tc>
      </w:tr>
      <w:tr w:rsidR="007B4311">
        <w:tc>
          <w:tcPr>
            <w:tcW w:w="0" w:type="auto"/>
          </w:tcPr>
          <w:p w:rsidR="007B4311" w:rsidRDefault="004B5D01">
            <w:pPr>
              <w:pStyle w:val="a3"/>
            </w:pPr>
            <w:r>
              <w:rPr>
                <w:sz w:val="22"/>
              </w:rPr>
              <w:t>Определение параметров воды и водяного пара при помощи Is – диаграммы.</w:t>
            </w:r>
          </w:p>
        </w:tc>
        <w:tc>
          <w:tcPr>
            <w:tcW w:w="0" w:type="auto"/>
          </w:tcPr>
          <w:p w:rsidR="007B4311" w:rsidRDefault="004B5D01">
            <w:pPr>
              <w:pStyle w:val="a3"/>
            </w:pPr>
            <w:r>
              <w:rPr>
                <w:sz w:val="22"/>
              </w:rPr>
              <w:t>1. Определить термодинамические процессы на диаграмме. 2. Найти степень сухости и паросодержание 3. Решение задач</w:t>
            </w:r>
          </w:p>
        </w:tc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rPr>
                <w:sz w:val="22"/>
              </w:rPr>
              <w:t>Письменно</w:t>
            </w:r>
          </w:p>
        </w:tc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7B4311" w:rsidRDefault="00B34834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7</w:t>
            </w:r>
          </w:p>
        </w:tc>
      </w:tr>
      <w:tr w:rsidR="007B4311">
        <w:tc>
          <w:tcPr>
            <w:tcW w:w="0" w:type="auto"/>
          </w:tcPr>
          <w:p w:rsidR="007B4311" w:rsidRDefault="004B5D01">
            <w:pPr>
              <w:pStyle w:val="a3"/>
            </w:pPr>
            <w:r>
              <w:rPr>
                <w:sz w:val="22"/>
              </w:rPr>
              <w:t>Паротурбинная установка</w:t>
            </w:r>
          </w:p>
        </w:tc>
        <w:tc>
          <w:tcPr>
            <w:tcW w:w="0" w:type="auto"/>
          </w:tcPr>
          <w:p w:rsidR="007B4311" w:rsidRDefault="004B5D01">
            <w:pPr>
              <w:pStyle w:val="a3"/>
            </w:pPr>
            <w:r>
              <w:rPr>
                <w:sz w:val="22"/>
              </w:rPr>
              <w:t xml:space="preserve">1. Начертить тепловую схему паротурбинной установки и прочитать ее 2. Дать определение условным </w:t>
            </w:r>
            <w:r>
              <w:rPr>
                <w:sz w:val="22"/>
              </w:rPr>
              <w:lastRenderedPageBreak/>
              <w:t>обозначениям</w:t>
            </w:r>
          </w:p>
        </w:tc>
        <w:tc>
          <w:tcPr>
            <w:tcW w:w="0" w:type="auto"/>
          </w:tcPr>
          <w:p w:rsidR="007B4311" w:rsidRDefault="00B34834">
            <w:pPr>
              <w:pStyle w:val="a3"/>
              <w:jc w:val="center"/>
            </w:pPr>
            <w:r>
              <w:rPr>
                <w:sz w:val="22"/>
              </w:rPr>
              <w:lastRenderedPageBreak/>
              <w:t>П</w:t>
            </w:r>
            <w:r w:rsidR="004B5D01">
              <w:rPr>
                <w:sz w:val="22"/>
              </w:rPr>
              <w:t>исьменно</w:t>
            </w:r>
          </w:p>
        </w:tc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7B4311" w:rsidRDefault="00B34834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6,7,8</w:t>
            </w:r>
          </w:p>
        </w:tc>
      </w:tr>
      <w:tr w:rsidR="007B4311">
        <w:tc>
          <w:tcPr>
            <w:tcW w:w="0" w:type="auto"/>
          </w:tcPr>
          <w:p w:rsidR="007B4311" w:rsidRDefault="004B5D01">
            <w:pPr>
              <w:pStyle w:val="a3"/>
            </w:pPr>
            <w:r>
              <w:rPr>
                <w:sz w:val="22"/>
              </w:rPr>
              <w:t>Тепловой насос</w:t>
            </w:r>
          </w:p>
        </w:tc>
        <w:tc>
          <w:tcPr>
            <w:tcW w:w="0" w:type="auto"/>
          </w:tcPr>
          <w:p w:rsidR="007B4311" w:rsidRDefault="004B5D01">
            <w:pPr>
              <w:pStyle w:val="a3"/>
            </w:pPr>
            <w:r>
              <w:rPr>
                <w:sz w:val="22"/>
              </w:rPr>
              <w:t>1. Общие сведения о тепловом насосе 2. Типы тепловых насосов 3. Схема теплового насоса</w:t>
            </w:r>
          </w:p>
        </w:tc>
        <w:tc>
          <w:tcPr>
            <w:tcW w:w="0" w:type="auto"/>
          </w:tcPr>
          <w:p w:rsidR="007B4311" w:rsidRDefault="00B34834">
            <w:pPr>
              <w:pStyle w:val="a3"/>
              <w:jc w:val="center"/>
            </w:pPr>
            <w:r>
              <w:rPr>
                <w:sz w:val="22"/>
              </w:rPr>
              <w:t xml:space="preserve">Письменно </w:t>
            </w:r>
          </w:p>
        </w:tc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7B4311" w:rsidRDefault="00B34834" w:rsidP="00B34834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9,10</w:t>
            </w:r>
          </w:p>
        </w:tc>
      </w:tr>
    </w:tbl>
    <w:p w:rsidR="007B4311" w:rsidRDefault="007B4311">
      <w:pPr>
        <w:pStyle w:val="a3"/>
      </w:pPr>
    </w:p>
    <w:p w:rsidR="007B4311" w:rsidRDefault="004B5D01">
      <w:pPr>
        <w:pStyle w:val="a3"/>
        <w:jc w:val="center"/>
      </w:pPr>
      <w:r>
        <w:rPr>
          <w:b/>
        </w:rPr>
        <w:t>2.3 График сдачи заданий по дисциплине</w:t>
      </w:r>
    </w:p>
    <w:p w:rsidR="007B4311" w:rsidRDefault="007B4311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3584"/>
        <w:gridCol w:w="406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</w:tblGrid>
      <w:tr w:rsidR="007B4311">
        <w:trPr>
          <w:tblHeader/>
        </w:trPr>
        <w:tc>
          <w:tcPr>
            <w:tcW w:w="1850" w:type="pct"/>
            <w:vMerge w:val="restart"/>
          </w:tcPr>
          <w:p w:rsidR="007B4311" w:rsidRDefault="004B5D01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0" w:type="auto"/>
            <w:gridSpan w:val="15"/>
          </w:tcPr>
          <w:p w:rsidR="007B4311" w:rsidRDefault="004B5D01">
            <w:pPr>
              <w:pStyle w:val="a3"/>
              <w:jc w:val="center"/>
            </w:pPr>
            <w:r>
              <w:t>Академический период обучения, неделя</w:t>
            </w:r>
          </w:p>
        </w:tc>
      </w:tr>
      <w:tr w:rsidR="007B4311">
        <w:trPr>
          <w:tblHeader/>
        </w:trPr>
        <w:tc>
          <w:tcPr>
            <w:tcW w:w="0" w:type="auto"/>
            <w:vMerge/>
          </w:tcPr>
          <w:p w:rsidR="007B4311" w:rsidRDefault="007B4311">
            <w:pPr>
              <w:pStyle w:val="a3"/>
            </w:pPr>
          </w:p>
        </w:tc>
        <w:tc>
          <w:tcPr>
            <w:tcW w:w="210" w:type="pct"/>
          </w:tcPr>
          <w:p w:rsidR="007B4311" w:rsidRDefault="004B5D01">
            <w:pPr>
              <w:pStyle w:val="a3"/>
              <w:jc w:val="center"/>
            </w:pPr>
            <w:r>
              <w:t>1</w:t>
            </w:r>
          </w:p>
        </w:tc>
        <w:tc>
          <w:tcPr>
            <w:tcW w:w="210" w:type="pct"/>
          </w:tcPr>
          <w:p w:rsidR="007B4311" w:rsidRDefault="004B5D01">
            <w:pPr>
              <w:pStyle w:val="a3"/>
              <w:jc w:val="center"/>
            </w:pPr>
            <w:r>
              <w:t>2</w:t>
            </w:r>
          </w:p>
        </w:tc>
        <w:tc>
          <w:tcPr>
            <w:tcW w:w="210" w:type="pct"/>
          </w:tcPr>
          <w:p w:rsidR="007B4311" w:rsidRDefault="004B5D01">
            <w:pPr>
              <w:pStyle w:val="a3"/>
              <w:jc w:val="center"/>
            </w:pPr>
            <w:r>
              <w:t>3</w:t>
            </w:r>
          </w:p>
        </w:tc>
        <w:tc>
          <w:tcPr>
            <w:tcW w:w="210" w:type="pct"/>
          </w:tcPr>
          <w:p w:rsidR="007B4311" w:rsidRDefault="004B5D01">
            <w:pPr>
              <w:pStyle w:val="a3"/>
              <w:jc w:val="center"/>
            </w:pPr>
            <w:r>
              <w:t>4</w:t>
            </w:r>
          </w:p>
        </w:tc>
        <w:tc>
          <w:tcPr>
            <w:tcW w:w="210" w:type="pct"/>
          </w:tcPr>
          <w:p w:rsidR="007B4311" w:rsidRDefault="004B5D01">
            <w:pPr>
              <w:pStyle w:val="a3"/>
              <w:jc w:val="center"/>
            </w:pPr>
            <w:r>
              <w:t>5</w:t>
            </w:r>
          </w:p>
        </w:tc>
        <w:tc>
          <w:tcPr>
            <w:tcW w:w="210" w:type="pct"/>
          </w:tcPr>
          <w:p w:rsidR="007B4311" w:rsidRDefault="004B5D01">
            <w:pPr>
              <w:pStyle w:val="a3"/>
              <w:jc w:val="center"/>
            </w:pPr>
            <w:r>
              <w:t>6</w:t>
            </w:r>
          </w:p>
        </w:tc>
        <w:tc>
          <w:tcPr>
            <w:tcW w:w="210" w:type="pct"/>
          </w:tcPr>
          <w:p w:rsidR="007B4311" w:rsidRDefault="004B5D01">
            <w:pPr>
              <w:pStyle w:val="a3"/>
              <w:jc w:val="center"/>
            </w:pPr>
            <w:r>
              <w:t>7</w:t>
            </w:r>
          </w:p>
        </w:tc>
        <w:tc>
          <w:tcPr>
            <w:tcW w:w="210" w:type="pct"/>
          </w:tcPr>
          <w:p w:rsidR="007B4311" w:rsidRDefault="004B5D01">
            <w:pPr>
              <w:pStyle w:val="a3"/>
              <w:jc w:val="center"/>
            </w:pPr>
            <w:r>
              <w:t>8</w:t>
            </w:r>
          </w:p>
        </w:tc>
        <w:tc>
          <w:tcPr>
            <w:tcW w:w="210" w:type="pct"/>
          </w:tcPr>
          <w:p w:rsidR="007B4311" w:rsidRDefault="004B5D01">
            <w:pPr>
              <w:pStyle w:val="a3"/>
              <w:jc w:val="center"/>
            </w:pPr>
            <w:r>
              <w:t>9</w:t>
            </w:r>
          </w:p>
        </w:tc>
        <w:tc>
          <w:tcPr>
            <w:tcW w:w="210" w:type="pct"/>
          </w:tcPr>
          <w:p w:rsidR="007B4311" w:rsidRDefault="004B5D01">
            <w:pPr>
              <w:pStyle w:val="a3"/>
              <w:jc w:val="center"/>
            </w:pPr>
            <w:r>
              <w:t>10</w:t>
            </w:r>
          </w:p>
        </w:tc>
        <w:tc>
          <w:tcPr>
            <w:tcW w:w="210" w:type="pct"/>
          </w:tcPr>
          <w:p w:rsidR="007B4311" w:rsidRDefault="004B5D01">
            <w:pPr>
              <w:pStyle w:val="a3"/>
              <w:jc w:val="center"/>
            </w:pPr>
            <w:r>
              <w:t>11</w:t>
            </w:r>
          </w:p>
        </w:tc>
        <w:tc>
          <w:tcPr>
            <w:tcW w:w="210" w:type="pct"/>
          </w:tcPr>
          <w:p w:rsidR="007B4311" w:rsidRDefault="004B5D01">
            <w:pPr>
              <w:pStyle w:val="a3"/>
              <w:jc w:val="center"/>
            </w:pPr>
            <w:r>
              <w:t>12</w:t>
            </w:r>
          </w:p>
        </w:tc>
        <w:tc>
          <w:tcPr>
            <w:tcW w:w="210" w:type="pct"/>
          </w:tcPr>
          <w:p w:rsidR="007B4311" w:rsidRDefault="004B5D01">
            <w:pPr>
              <w:pStyle w:val="a3"/>
              <w:jc w:val="center"/>
            </w:pPr>
            <w:r>
              <w:t>13</w:t>
            </w:r>
          </w:p>
        </w:tc>
        <w:tc>
          <w:tcPr>
            <w:tcW w:w="210" w:type="pct"/>
          </w:tcPr>
          <w:p w:rsidR="007B4311" w:rsidRDefault="004B5D01">
            <w:pPr>
              <w:pStyle w:val="a3"/>
              <w:jc w:val="center"/>
            </w:pPr>
            <w:r>
              <w:t>14</w:t>
            </w:r>
          </w:p>
        </w:tc>
        <w:tc>
          <w:tcPr>
            <w:tcW w:w="210" w:type="pct"/>
          </w:tcPr>
          <w:p w:rsidR="007B4311" w:rsidRDefault="004B5D01">
            <w:pPr>
              <w:pStyle w:val="a3"/>
              <w:jc w:val="center"/>
            </w:pPr>
            <w:r>
              <w:t>15</w:t>
            </w:r>
          </w:p>
        </w:tc>
      </w:tr>
      <w:tr w:rsidR="007B4311">
        <w:tc>
          <w:tcPr>
            <w:tcW w:w="0" w:type="auto"/>
            <w:gridSpan w:val="16"/>
          </w:tcPr>
          <w:p w:rsidR="007B4311" w:rsidRDefault="004B5D01">
            <w:pPr>
              <w:pStyle w:val="a3"/>
              <w:jc w:val="center"/>
            </w:pPr>
            <w:r>
              <w:t>Білімі /Знание</w:t>
            </w:r>
          </w:p>
        </w:tc>
      </w:tr>
      <w:tr w:rsidR="007B4311">
        <w:tc>
          <w:tcPr>
            <w:tcW w:w="0" w:type="auto"/>
          </w:tcPr>
          <w:p w:rsidR="007B4311" w:rsidRDefault="004B5D01">
            <w:pPr>
              <w:pStyle w:val="a3"/>
            </w:pPr>
            <w:r>
              <w:t xml:space="preserve">1 лабораторная работа. </w:t>
            </w:r>
            <w:r w:rsidR="00EF3189" w:rsidRPr="00EF3189">
              <w:t>Определение теплоемкости и водяного эквивалента калориметра и термометра.</w:t>
            </w: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</w:tr>
      <w:tr w:rsidR="007B4311">
        <w:tc>
          <w:tcPr>
            <w:tcW w:w="0" w:type="auto"/>
          </w:tcPr>
          <w:p w:rsidR="00EF3189" w:rsidRDefault="004B5D01">
            <w:pPr>
              <w:pStyle w:val="a3"/>
            </w:pPr>
            <w:r>
              <w:t>1 практическая работа.</w:t>
            </w:r>
          </w:p>
          <w:p w:rsidR="007B4311" w:rsidRDefault="00EF3189">
            <w:pPr>
              <w:pStyle w:val="a3"/>
            </w:pPr>
            <w:r w:rsidRPr="00EF3189">
              <w:t>Предмет технической термодинамики. Основные понятия и определения.</w:t>
            </w: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</w:tr>
      <w:tr w:rsidR="007B4311">
        <w:tc>
          <w:tcPr>
            <w:tcW w:w="0" w:type="auto"/>
          </w:tcPr>
          <w:p w:rsidR="00EF3189" w:rsidRDefault="004B5D01">
            <w:pPr>
              <w:pStyle w:val="a3"/>
            </w:pPr>
            <w:r>
              <w:t xml:space="preserve">2 практическая работа. </w:t>
            </w:r>
          </w:p>
          <w:p w:rsidR="007B4311" w:rsidRDefault="00EF3189">
            <w:pPr>
              <w:pStyle w:val="a3"/>
            </w:pPr>
            <w:r w:rsidRPr="00EF3189">
              <w:t>Газовые смеси. Смеси идеальных газов.</w:t>
            </w: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</w:tr>
      <w:tr w:rsidR="007B4311">
        <w:tc>
          <w:tcPr>
            <w:tcW w:w="0" w:type="auto"/>
          </w:tcPr>
          <w:p w:rsidR="007B4311" w:rsidRDefault="004B5D01">
            <w:pPr>
              <w:pStyle w:val="a3"/>
            </w:pPr>
            <w:r>
              <w:t xml:space="preserve">2 лабораторная работа. </w:t>
            </w:r>
            <w:r w:rsidR="007A3BCD" w:rsidRPr="007A3BCD">
              <w:t>Определение газовой постоянной воздуха</w:t>
            </w: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</w:tr>
      <w:tr w:rsidR="007B4311">
        <w:tc>
          <w:tcPr>
            <w:tcW w:w="0" w:type="auto"/>
          </w:tcPr>
          <w:p w:rsidR="007B4311" w:rsidRDefault="004B5D01">
            <w:pPr>
              <w:pStyle w:val="a3"/>
            </w:pPr>
            <w:r>
              <w:t>СРО №1. Основные параметры состояния тела. СРО №2. Теплота и работа как формы передачи энергии</w:t>
            </w: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</w:tr>
      <w:tr w:rsidR="007B4311">
        <w:tc>
          <w:tcPr>
            <w:tcW w:w="0" w:type="auto"/>
          </w:tcPr>
          <w:p w:rsidR="007B4311" w:rsidRDefault="004B5D01">
            <w:pPr>
              <w:pStyle w:val="a3"/>
            </w:pPr>
            <w:r>
              <w:t xml:space="preserve">3 лабораторная работа. </w:t>
            </w:r>
            <w:r w:rsidR="00EF3189" w:rsidRPr="00EF3189">
              <w:t>Исследование зависимости давления насыщенного водяного пара от его температуры статистическим методом.</w:t>
            </w: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</w:tr>
      <w:tr w:rsidR="007B4311">
        <w:tc>
          <w:tcPr>
            <w:tcW w:w="0" w:type="auto"/>
          </w:tcPr>
          <w:p w:rsidR="007B4311" w:rsidRDefault="004B5D01">
            <w:pPr>
              <w:pStyle w:val="a3"/>
            </w:pPr>
            <w:r>
              <w:t xml:space="preserve">3 практическая работа. </w:t>
            </w:r>
            <w:r w:rsidR="00EF3189" w:rsidRPr="00EF3189">
              <w:t>Первый закон термодинамики.</w:t>
            </w: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</w:tr>
      <w:tr w:rsidR="007B4311">
        <w:tc>
          <w:tcPr>
            <w:tcW w:w="0" w:type="auto"/>
          </w:tcPr>
          <w:p w:rsidR="007B4311" w:rsidRDefault="004B5D01">
            <w:pPr>
              <w:pStyle w:val="a3"/>
            </w:pPr>
            <w:r>
              <w:t xml:space="preserve">4 лабораторная работа. </w:t>
            </w:r>
            <w:r w:rsidR="00EF3189" w:rsidRPr="00EF3189">
              <w:t>Определение характеристик работы двух насосов, включённых последовательно</w:t>
            </w: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</w:tr>
      <w:tr w:rsidR="007D6966">
        <w:tc>
          <w:tcPr>
            <w:tcW w:w="0" w:type="auto"/>
          </w:tcPr>
          <w:p w:rsidR="007D6966" w:rsidRDefault="007D6966">
            <w:pPr>
              <w:pStyle w:val="a3"/>
            </w:pPr>
            <w:r>
              <w:t xml:space="preserve">4 практическая работа. </w:t>
            </w:r>
            <w:r w:rsidRPr="007D6966">
              <w:t xml:space="preserve">Основные </w:t>
            </w:r>
            <w:r w:rsidRPr="007D6966">
              <w:lastRenderedPageBreak/>
              <w:t>газовые процессы. Изобара. Изохора. Изотермический. Адиабатный. Политропный.</w:t>
            </w:r>
          </w:p>
        </w:tc>
        <w:tc>
          <w:tcPr>
            <w:tcW w:w="0" w:type="auto"/>
          </w:tcPr>
          <w:p w:rsidR="007D6966" w:rsidRDefault="007D6966">
            <w:pPr>
              <w:pStyle w:val="a3"/>
              <w:jc w:val="center"/>
            </w:pPr>
          </w:p>
        </w:tc>
        <w:tc>
          <w:tcPr>
            <w:tcW w:w="0" w:type="auto"/>
          </w:tcPr>
          <w:p w:rsidR="007D6966" w:rsidRDefault="007D6966">
            <w:pPr>
              <w:pStyle w:val="a3"/>
              <w:jc w:val="center"/>
            </w:pPr>
          </w:p>
        </w:tc>
        <w:tc>
          <w:tcPr>
            <w:tcW w:w="0" w:type="auto"/>
          </w:tcPr>
          <w:p w:rsidR="007D6966" w:rsidRDefault="007D6966">
            <w:pPr>
              <w:pStyle w:val="a3"/>
              <w:jc w:val="center"/>
            </w:pPr>
          </w:p>
        </w:tc>
        <w:tc>
          <w:tcPr>
            <w:tcW w:w="0" w:type="auto"/>
          </w:tcPr>
          <w:p w:rsidR="007D6966" w:rsidRDefault="007D6966">
            <w:pPr>
              <w:pStyle w:val="a3"/>
              <w:jc w:val="center"/>
            </w:pPr>
          </w:p>
        </w:tc>
        <w:tc>
          <w:tcPr>
            <w:tcW w:w="0" w:type="auto"/>
          </w:tcPr>
          <w:p w:rsidR="007D6966" w:rsidRDefault="007D6966">
            <w:pPr>
              <w:pStyle w:val="a3"/>
              <w:jc w:val="center"/>
            </w:pPr>
          </w:p>
        </w:tc>
        <w:tc>
          <w:tcPr>
            <w:tcW w:w="0" w:type="auto"/>
          </w:tcPr>
          <w:p w:rsidR="007D6966" w:rsidRDefault="007D6966">
            <w:pPr>
              <w:pStyle w:val="a3"/>
              <w:jc w:val="center"/>
            </w:pPr>
          </w:p>
        </w:tc>
        <w:tc>
          <w:tcPr>
            <w:tcW w:w="0" w:type="auto"/>
          </w:tcPr>
          <w:p w:rsidR="007D6966" w:rsidRDefault="007D6966">
            <w:pPr>
              <w:pStyle w:val="a3"/>
              <w:jc w:val="center"/>
            </w:pPr>
          </w:p>
        </w:tc>
        <w:tc>
          <w:tcPr>
            <w:tcW w:w="0" w:type="auto"/>
          </w:tcPr>
          <w:p w:rsidR="007D6966" w:rsidRDefault="007D6966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D6966" w:rsidRDefault="007D6966">
            <w:pPr>
              <w:pStyle w:val="a3"/>
              <w:jc w:val="center"/>
            </w:pPr>
          </w:p>
        </w:tc>
        <w:tc>
          <w:tcPr>
            <w:tcW w:w="0" w:type="auto"/>
          </w:tcPr>
          <w:p w:rsidR="007D6966" w:rsidRDefault="007D6966">
            <w:pPr>
              <w:pStyle w:val="a3"/>
              <w:jc w:val="center"/>
            </w:pPr>
          </w:p>
        </w:tc>
        <w:tc>
          <w:tcPr>
            <w:tcW w:w="0" w:type="auto"/>
          </w:tcPr>
          <w:p w:rsidR="007D6966" w:rsidRDefault="007D6966">
            <w:pPr>
              <w:pStyle w:val="a3"/>
              <w:jc w:val="center"/>
            </w:pPr>
          </w:p>
        </w:tc>
        <w:tc>
          <w:tcPr>
            <w:tcW w:w="0" w:type="auto"/>
          </w:tcPr>
          <w:p w:rsidR="007D6966" w:rsidRDefault="007D6966">
            <w:pPr>
              <w:pStyle w:val="a3"/>
              <w:jc w:val="center"/>
            </w:pPr>
          </w:p>
        </w:tc>
        <w:tc>
          <w:tcPr>
            <w:tcW w:w="0" w:type="auto"/>
          </w:tcPr>
          <w:p w:rsidR="007D6966" w:rsidRDefault="007D6966">
            <w:pPr>
              <w:pStyle w:val="a3"/>
              <w:jc w:val="center"/>
            </w:pPr>
          </w:p>
        </w:tc>
        <w:tc>
          <w:tcPr>
            <w:tcW w:w="0" w:type="auto"/>
          </w:tcPr>
          <w:p w:rsidR="007D6966" w:rsidRDefault="007D6966">
            <w:pPr>
              <w:pStyle w:val="a3"/>
              <w:jc w:val="center"/>
            </w:pPr>
          </w:p>
        </w:tc>
        <w:tc>
          <w:tcPr>
            <w:tcW w:w="0" w:type="auto"/>
          </w:tcPr>
          <w:p w:rsidR="007D6966" w:rsidRDefault="007D6966">
            <w:pPr>
              <w:pStyle w:val="a3"/>
              <w:jc w:val="center"/>
            </w:pPr>
          </w:p>
        </w:tc>
      </w:tr>
      <w:tr w:rsidR="007B4311">
        <w:tc>
          <w:tcPr>
            <w:tcW w:w="0" w:type="auto"/>
          </w:tcPr>
          <w:p w:rsidR="007B4311" w:rsidRDefault="004B5D01">
            <w:pPr>
              <w:pStyle w:val="a3"/>
            </w:pPr>
            <w:r>
              <w:t xml:space="preserve">5 практическая работа. </w:t>
            </w:r>
            <w:r w:rsidR="00EF3189" w:rsidRPr="00EF3189">
              <w:t>Изотермический процесс.</w:t>
            </w: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</w:tr>
      <w:tr w:rsidR="007B4311">
        <w:tc>
          <w:tcPr>
            <w:tcW w:w="0" w:type="auto"/>
          </w:tcPr>
          <w:p w:rsidR="007B4311" w:rsidRDefault="004B5D01">
            <w:pPr>
              <w:pStyle w:val="a3"/>
            </w:pPr>
            <w:r>
              <w:t>СРО №3. Определение параметров воды и водяного пара при помощи Is – диаграммы.</w:t>
            </w: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</w:tr>
      <w:tr w:rsidR="007B4311">
        <w:tc>
          <w:tcPr>
            <w:tcW w:w="0" w:type="auto"/>
          </w:tcPr>
          <w:p w:rsidR="007B4311" w:rsidRDefault="004B5D01">
            <w:pPr>
              <w:pStyle w:val="a3"/>
            </w:pPr>
            <w:r>
              <w:t xml:space="preserve">7 практическая работа. </w:t>
            </w:r>
            <w:r w:rsidR="00EF3189" w:rsidRPr="00EF3189">
              <w:t>Второй закон термодинамики..</w:t>
            </w: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</w:tr>
      <w:tr w:rsidR="007B4311">
        <w:tc>
          <w:tcPr>
            <w:tcW w:w="0" w:type="auto"/>
          </w:tcPr>
          <w:p w:rsidR="007B4311" w:rsidRDefault="004B5D01">
            <w:pPr>
              <w:pStyle w:val="a3"/>
            </w:pPr>
            <w:r>
              <w:t xml:space="preserve">6 практическая работа. </w:t>
            </w:r>
            <w:r w:rsidR="00EF3189" w:rsidRPr="00EF3189">
              <w:t>Политропный процесс.</w:t>
            </w: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</w:tr>
      <w:tr w:rsidR="007B4311">
        <w:tc>
          <w:tcPr>
            <w:tcW w:w="0" w:type="auto"/>
          </w:tcPr>
          <w:p w:rsidR="007B4311" w:rsidRDefault="004B5D01">
            <w:pPr>
              <w:pStyle w:val="a3"/>
            </w:pPr>
            <w:r>
              <w:t xml:space="preserve">5 лабораторная работа. </w:t>
            </w:r>
            <w:r w:rsidR="00EF3189" w:rsidRPr="00EF3189">
              <w:t>Оп</w:t>
            </w:r>
            <w:r w:rsidR="00EF3189">
              <w:t>ределение характеристик центро</w:t>
            </w:r>
            <w:r w:rsidR="00EF3189" w:rsidRPr="00EF3189">
              <w:t>бежного вентилятора и его работы в сети</w:t>
            </w: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</w:tr>
      <w:tr w:rsidR="007B4311">
        <w:tc>
          <w:tcPr>
            <w:tcW w:w="0" w:type="auto"/>
          </w:tcPr>
          <w:p w:rsidR="007B4311" w:rsidRDefault="004B5D01">
            <w:pPr>
              <w:pStyle w:val="a3"/>
            </w:pPr>
            <w:r>
              <w:t>СРО №4. Паротурбинная установка СРО №5. Тепловой насос</w:t>
            </w: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</w:tr>
      <w:tr w:rsidR="007B4311">
        <w:tc>
          <w:tcPr>
            <w:tcW w:w="0" w:type="auto"/>
            <w:gridSpan w:val="16"/>
          </w:tcPr>
          <w:p w:rsidR="007B4311" w:rsidRDefault="004B5D01">
            <w:pPr>
              <w:pStyle w:val="a3"/>
              <w:jc w:val="center"/>
            </w:pPr>
            <w:r>
              <w:t>Түсіну / Понимание</w:t>
            </w:r>
          </w:p>
        </w:tc>
      </w:tr>
      <w:tr w:rsidR="007B4311">
        <w:tc>
          <w:tcPr>
            <w:tcW w:w="0" w:type="auto"/>
          </w:tcPr>
          <w:p w:rsidR="007B4311" w:rsidRDefault="00EF3189">
            <w:pPr>
              <w:pStyle w:val="a3"/>
            </w:pPr>
            <w:r w:rsidRPr="00EF3189">
              <w:t>1 лабораторная работа. Определение теплоемкости и водяного эквивалента калориметра и термометра.</w:t>
            </w: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</w:tr>
      <w:tr w:rsidR="007B4311">
        <w:tc>
          <w:tcPr>
            <w:tcW w:w="0" w:type="auto"/>
          </w:tcPr>
          <w:p w:rsidR="00EF3189" w:rsidRDefault="00EF3189" w:rsidP="00EF3189">
            <w:pPr>
              <w:pStyle w:val="a3"/>
            </w:pPr>
            <w:r>
              <w:t>1 практическая работа.</w:t>
            </w:r>
          </w:p>
          <w:p w:rsidR="007B4311" w:rsidRDefault="00EF3189" w:rsidP="00EF3189">
            <w:pPr>
              <w:pStyle w:val="a3"/>
            </w:pPr>
            <w:r>
              <w:t>Предмет технической термодинамики. Основные понятия и определения.</w:t>
            </w: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</w:tr>
      <w:tr w:rsidR="007B4311">
        <w:tc>
          <w:tcPr>
            <w:tcW w:w="0" w:type="auto"/>
          </w:tcPr>
          <w:p w:rsidR="007A3BCD" w:rsidRDefault="007A3BCD" w:rsidP="007A3BCD">
            <w:pPr>
              <w:pStyle w:val="a3"/>
            </w:pPr>
            <w:r>
              <w:t xml:space="preserve">2 практическая работа. </w:t>
            </w:r>
          </w:p>
          <w:p w:rsidR="007B4311" w:rsidRDefault="007A3BCD" w:rsidP="007A3BCD">
            <w:pPr>
              <w:pStyle w:val="a3"/>
            </w:pPr>
            <w:r>
              <w:t>Газовые смеси. Смеси идеальных газов.</w:t>
            </w: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</w:tr>
      <w:tr w:rsidR="007B4311">
        <w:tc>
          <w:tcPr>
            <w:tcW w:w="0" w:type="auto"/>
          </w:tcPr>
          <w:p w:rsidR="007B4311" w:rsidRDefault="007A3BCD">
            <w:pPr>
              <w:pStyle w:val="a3"/>
            </w:pPr>
            <w:r w:rsidRPr="007A3BCD">
              <w:t>2 лабораторная работа. Определение газовой постоянной воздуха</w:t>
            </w: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</w:tr>
      <w:tr w:rsidR="007B4311">
        <w:tc>
          <w:tcPr>
            <w:tcW w:w="0" w:type="auto"/>
          </w:tcPr>
          <w:p w:rsidR="007B4311" w:rsidRDefault="004B5D01">
            <w:pPr>
              <w:pStyle w:val="a3"/>
            </w:pPr>
            <w:r>
              <w:t xml:space="preserve">3 практическая работа. </w:t>
            </w:r>
            <w:r w:rsidR="007A3BCD" w:rsidRPr="007A3BCD">
              <w:t>Первый закон термодинамики.</w:t>
            </w: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</w:tr>
      <w:tr w:rsidR="007D6966">
        <w:tc>
          <w:tcPr>
            <w:tcW w:w="0" w:type="auto"/>
          </w:tcPr>
          <w:p w:rsidR="007D6966" w:rsidRDefault="007D6966">
            <w:pPr>
              <w:pStyle w:val="a3"/>
            </w:pPr>
            <w:r w:rsidRPr="007D6966">
              <w:t>4 практическая работа. Основные газовые процессы. Изобара. Изохора. Изотермический. Адиабатный. Политропный.</w:t>
            </w:r>
          </w:p>
        </w:tc>
        <w:tc>
          <w:tcPr>
            <w:tcW w:w="0" w:type="auto"/>
          </w:tcPr>
          <w:p w:rsidR="007D6966" w:rsidRDefault="007D6966">
            <w:pPr>
              <w:pStyle w:val="a3"/>
              <w:jc w:val="center"/>
            </w:pPr>
          </w:p>
        </w:tc>
        <w:tc>
          <w:tcPr>
            <w:tcW w:w="0" w:type="auto"/>
          </w:tcPr>
          <w:p w:rsidR="007D6966" w:rsidRDefault="007D6966">
            <w:pPr>
              <w:pStyle w:val="a3"/>
              <w:jc w:val="center"/>
            </w:pPr>
          </w:p>
        </w:tc>
        <w:tc>
          <w:tcPr>
            <w:tcW w:w="0" w:type="auto"/>
          </w:tcPr>
          <w:p w:rsidR="007D6966" w:rsidRDefault="007D6966">
            <w:pPr>
              <w:pStyle w:val="a3"/>
              <w:jc w:val="center"/>
            </w:pPr>
          </w:p>
        </w:tc>
        <w:tc>
          <w:tcPr>
            <w:tcW w:w="0" w:type="auto"/>
          </w:tcPr>
          <w:p w:rsidR="007D6966" w:rsidRDefault="007D6966">
            <w:pPr>
              <w:pStyle w:val="a3"/>
              <w:jc w:val="center"/>
            </w:pPr>
          </w:p>
        </w:tc>
        <w:tc>
          <w:tcPr>
            <w:tcW w:w="0" w:type="auto"/>
          </w:tcPr>
          <w:p w:rsidR="007D6966" w:rsidRDefault="007D6966">
            <w:pPr>
              <w:pStyle w:val="a3"/>
              <w:jc w:val="center"/>
            </w:pPr>
          </w:p>
        </w:tc>
        <w:tc>
          <w:tcPr>
            <w:tcW w:w="0" w:type="auto"/>
          </w:tcPr>
          <w:p w:rsidR="007D6966" w:rsidRDefault="007D6966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D6966" w:rsidRDefault="007D6966">
            <w:pPr>
              <w:pStyle w:val="a3"/>
              <w:jc w:val="center"/>
            </w:pPr>
          </w:p>
        </w:tc>
        <w:tc>
          <w:tcPr>
            <w:tcW w:w="0" w:type="auto"/>
          </w:tcPr>
          <w:p w:rsidR="007D6966" w:rsidRDefault="007D6966">
            <w:pPr>
              <w:pStyle w:val="a3"/>
              <w:jc w:val="center"/>
            </w:pPr>
          </w:p>
        </w:tc>
        <w:tc>
          <w:tcPr>
            <w:tcW w:w="0" w:type="auto"/>
          </w:tcPr>
          <w:p w:rsidR="007D6966" w:rsidRDefault="007D6966">
            <w:pPr>
              <w:pStyle w:val="a3"/>
              <w:jc w:val="center"/>
            </w:pPr>
          </w:p>
        </w:tc>
        <w:tc>
          <w:tcPr>
            <w:tcW w:w="0" w:type="auto"/>
          </w:tcPr>
          <w:p w:rsidR="007D6966" w:rsidRDefault="007D6966">
            <w:pPr>
              <w:pStyle w:val="a3"/>
              <w:jc w:val="center"/>
            </w:pPr>
          </w:p>
        </w:tc>
        <w:tc>
          <w:tcPr>
            <w:tcW w:w="0" w:type="auto"/>
          </w:tcPr>
          <w:p w:rsidR="007D6966" w:rsidRDefault="007D6966">
            <w:pPr>
              <w:pStyle w:val="a3"/>
              <w:jc w:val="center"/>
            </w:pPr>
          </w:p>
        </w:tc>
        <w:tc>
          <w:tcPr>
            <w:tcW w:w="0" w:type="auto"/>
          </w:tcPr>
          <w:p w:rsidR="007D6966" w:rsidRDefault="007D6966">
            <w:pPr>
              <w:pStyle w:val="a3"/>
              <w:jc w:val="center"/>
            </w:pPr>
          </w:p>
        </w:tc>
        <w:tc>
          <w:tcPr>
            <w:tcW w:w="0" w:type="auto"/>
          </w:tcPr>
          <w:p w:rsidR="007D6966" w:rsidRDefault="007D6966">
            <w:pPr>
              <w:pStyle w:val="a3"/>
              <w:jc w:val="center"/>
            </w:pPr>
          </w:p>
        </w:tc>
        <w:tc>
          <w:tcPr>
            <w:tcW w:w="0" w:type="auto"/>
          </w:tcPr>
          <w:p w:rsidR="007D6966" w:rsidRDefault="007D6966">
            <w:pPr>
              <w:pStyle w:val="a3"/>
              <w:jc w:val="center"/>
            </w:pPr>
          </w:p>
        </w:tc>
        <w:tc>
          <w:tcPr>
            <w:tcW w:w="0" w:type="auto"/>
          </w:tcPr>
          <w:p w:rsidR="007D6966" w:rsidRDefault="007D6966">
            <w:pPr>
              <w:pStyle w:val="a3"/>
              <w:jc w:val="center"/>
            </w:pPr>
          </w:p>
        </w:tc>
      </w:tr>
      <w:tr w:rsidR="007B4311">
        <w:tc>
          <w:tcPr>
            <w:tcW w:w="0" w:type="auto"/>
          </w:tcPr>
          <w:p w:rsidR="007B4311" w:rsidRDefault="004B5D01">
            <w:pPr>
              <w:pStyle w:val="a3"/>
            </w:pPr>
            <w:r>
              <w:t>Первый рубежный контроль.</w:t>
            </w: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</w:tr>
      <w:tr w:rsidR="007B4311">
        <w:tc>
          <w:tcPr>
            <w:tcW w:w="0" w:type="auto"/>
          </w:tcPr>
          <w:p w:rsidR="007B4311" w:rsidRDefault="004B5D01">
            <w:pPr>
              <w:pStyle w:val="a3"/>
            </w:pPr>
            <w:r>
              <w:t xml:space="preserve">4 лабораторная работа. </w:t>
            </w:r>
            <w:r w:rsidR="007D6966" w:rsidRPr="007D6966">
              <w:t xml:space="preserve">Определение характеристик работы двух насосов, </w:t>
            </w:r>
            <w:r w:rsidR="007D6966" w:rsidRPr="007D6966">
              <w:lastRenderedPageBreak/>
              <w:t>включённых последовательно</w:t>
            </w: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</w:tr>
      <w:tr w:rsidR="007B4311">
        <w:tc>
          <w:tcPr>
            <w:tcW w:w="0" w:type="auto"/>
          </w:tcPr>
          <w:p w:rsidR="007B4311" w:rsidRDefault="004B5D01">
            <w:pPr>
              <w:pStyle w:val="a3"/>
            </w:pPr>
            <w:r>
              <w:t>5 практическая работа. Теплоемкость газов - решение задач.</w:t>
            </w: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</w:tr>
      <w:tr w:rsidR="007B4311">
        <w:tc>
          <w:tcPr>
            <w:tcW w:w="0" w:type="auto"/>
          </w:tcPr>
          <w:p w:rsidR="007B4311" w:rsidRDefault="004B5D01">
            <w:pPr>
              <w:pStyle w:val="a3"/>
            </w:pPr>
            <w:r>
              <w:t>СРО №3. Определение параметров воды и водяного пара при помощи Is – диаграммы.</w:t>
            </w: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</w:tr>
      <w:tr w:rsidR="007B4311">
        <w:tc>
          <w:tcPr>
            <w:tcW w:w="0" w:type="auto"/>
          </w:tcPr>
          <w:p w:rsidR="007B4311" w:rsidRDefault="004B5D01">
            <w:pPr>
              <w:pStyle w:val="a3"/>
            </w:pPr>
            <w:r>
              <w:t>7 практическая работа</w:t>
            </w:r>
            <w:r w:rsidR="001D7628">
              <w:t xml:space="preserve"> </w:t>
            </w:r>
            <w:r w:rsidR="001D7628" w:rsidRPr="001D7628">
              <w:t>Второй закон термодинамики..</w:t>
            </w: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</w:tr>
      <w:tr w:rsidR="007B4311">
        <w:tc>
          <w:tcPr>
            <w:tcW w:w="0" w:type="auto"/>
          </w:tcPr>
          <w:p w:rsidR="007B4311" w:rsidRDefault="004B5D01">
            <w:pPr>
              <w:pStyle w:val="a3"/>
            </w:pPr>
            <w:r>
              <w:t xml:space="preserve">6 практическая работа. </w:t>
            </w:r>
            <w:r w:rsidR="001D7628" w:rsidRPr="001D7628">
              <w:t>Политропный процесс</w:t>
            </w: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</w:tr>
      <w:tr w:rsidR="007B4311">
        <w:tc>
          <w:tcPr>
            <w:tcW w:w="0" w:type="auto"/>
          </w:tcPr>
          <w:p w:rsidR="007B4311" w:rsidRDefault="004B5D01">
            <w:pPr>
              <w:pStyle w:val="a3"/>
            </w:pPr>
            <w:r>
              <w:t xml:space="preserve">5 лабораторная работа. </w:t>
            </w:r>
            <w:r w:rsidR="001D7628" w:rsidRPr="001D7628">
              <w:t>Определение характеристик центробежного вентилятора и его работы в сети</w:t>
            </w: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</w:tr>
      <w:tr w:rsidR="007B4311">
        <w:tc>
          <w:tcPr>
            <w:tcW w:w="0" w:type="auto"/>
          </w:tcPr>
          <w:p w:rsidR="007B4311" w:rsidRDefault="004B5D01">
            <w:pPr>
              <w:pStyle w:val="a3"/>
            </w:pPr>
            <w:r>
              <w:t>СРО №4. Паротурбинная установка СРО №5. Тепловой насос</w:t>
            </w: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</w:tr>
      <w:tr w:rsidR="007B4311">
        <w:tc>
          <w:tcPr>
            <w:tcW w:w="0" w:type="auto"/>
          </w:tcPr>
          <w:p w:rsidR="007B4311" w:rsidRDefault="004B5D01" w:rsidP="007314C7">
            <w:pPr>
              <w:pStyle w:val="a3"/>
            </w:pPr>
            <w:r>
              <w:t>Второй рубежный контроль.</w:t>
            </w: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+</w:t>
            </w:r>
          </w:p>
        </w:tc>
      </w:tr>
      <w:tr w:rsidR="007B4311">
        <w:tc>
          <w:tcPr>
            <w:tcW w:w="0" w:type="auto"/>
            <w:gridSpan w:val="16"/>
          </w:tcPr>
          <w:p w:rsidR="007B4311" w:rsidRDefault="004B5D01">
            <w:pPr>
              <w:pStyle w:val="a3"/>
              <w:jc w:val="center"/>
            </w:pPr>
            <w:r>
              <w:t>Пайдалану  / Применение</w:t>
            </w:r>
          </w:p>
        </w:tc>
      </w:tr>
      <w:tr w:rsidR="007B4311">
        <w:tc>
          <w:tcPr>
            <w:tcW w:w="0" w:type="auto"/>
          </w:tcPr>
          <w:p w:rsidR="007B4311" w:rsidRDefault="00EF3189">
            <w:pPr>
              <w:pStyle w:val="a3"/>
            </w:pPr>
            <w:r w:rsidRPr="00EF3189">
              <w:t>1 лабораторная работа. Определение теплоемкости и водяного эквивалента калориметра и термометра.</w:t>
            </w: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</w:tr>
      <w:tr w:rsidR="007B4311">
        <w:tc>
          <w:tcPr>
            <w:tcW w:w="0" w:type="auto"/>
          </w:tcPr>
          <w:p w:rsidR="00EF3189" w:rsidRDefault="00EF3189" w:rsidP="00EF3189">
            <w:pPr>
              <w:pStyle w:val="a3"/>
            </w:pPr>
            <w:r>
              <w:t>1 практическая работа.</w:t>
            </w:r>
          </w:p>
          <w:p w:rsidR="007B4311" w:rsidRDefault="00EF3189" w:rsidP="00EF3189">
            <w:pPr>
              <w:pStyle w:val="a3"/>
            </w:pPr>
            <w:r>
              <w:t>Предмет технической термодинамики. Основные понятия и определения.</w:t>
            </w: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</w:tr>
      <w:tr w:rsidR="007B4311">
        <w:tc>
          <w:tcPr>
            <w:tcW w:w="0" w:type="auto"/>
          </w:tcPr>
          <w:p w:rsidR="007A3BCD" w:rsidRDefault="007A3BCD" w:rsidP="007A3BCD">
            <w:pPr>
              <w:pStyle w:val="a3"/>
            </w:pPr>
            <w:r>
              <w:t xml:space="preserve">2 практическая работа. </w:t>
            </w:r>
          </w:p>
          <w:p w:rsidR="007B4311" w:rsidRDefault="007A3BCD" w:rsidP="007A3BCD">
            <w:pPr>
              <w:pStyle w:val="a3"/>
            </w:pPr>
            <w:r>
              <w:t>Газовые смеси. Смеси идеальных газов.</w:t>
            </w: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</w:tr>
      <w:tr w:rsidR="007B4311">
        <w:tc>
          <w:tcPr>
            <w:tcW w:w="0" w:type="auto"/>
          </w:tcPr>
          <w:p w:rsidR="007B4311" w:rsidRDefault="004B5D01">
            <w:pPr>
              <w:pStyle w:val="a3"/>
            </w:pPr>
            <w:r>
              <w:t xml:space="preserve">2 лабораторная работа. </w:t>
            </w:r>
            <w:r w:rsidR="007A3BCD" w:rsidRPr="007A3BCD">
              <w:t>Определение газовой постоянной воздуха</w:t>
            </w: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</w:tr>
      <w:tr w:rsidR="007B4311">
        <w:tc>
          <w:tcPr>
            <w:tcW w:w="0" w:type="auto"/>
          </w:tcPr>
          <w:p w:rsidR="007B4311" w:rsidRDefault="004B5D01">
            <w:pPr>
              <w:pStyle w:val="a3"/>
            </w:pPr>
            <w:r>
              <w:t>СРО №1. Основные параметры состояния тела. СРО №2. Теплота и работа как формы передачи энергии</w:t>
            </w: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</w:tr>
      <w:tr w:rsidR="007B4311">
        <w:tc>
          <w:tcPr>
            <w:tcW w:w="0" w:type="auto"/>
          </w:tcPr>
          <w:p w:rsidR="007B4311" w:rsidRDefault="004B5D01">
            <w:pPr>
              <w:pStyle w:val="a3"/>
            </w:pPr>
            <w:r>
              <w:t xml:space="preserve">3 лабораторная работа. </w:t>
            </w:r>
            <w:r w:rsidR="007A3BCD" w:rsidRPr="007A3BCD">
              <w:t>Исследование зависимости давления насыщенного водяного пара от его температуры статистическим методом.</w:t>
            </w: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</w:tr>
      <w:tr w:rsidR="007B4311">
        <w:tc>
          <w:tcPr>
            <w:tcW w:w="0" w:type="auto"/>
          </w:tcPr>
          <w:p w:rsidR="007B4311" w:rsidRDefault="004B5D01">
            <w:pPr>
              <w:pStyle w:val="a3"/>
            </w:pPr>
            <w:r>
              <w:t xml:space="preserve">3 практическая работа. </w:t>
            </w:r>
            <w:r w:rsidR="007A3BCD" w:rsidRPr="007A3BCD">
              <w:t xml:space="preserve">Первый </w:t>
            </w:r>
            <w:r w:rsidR="007A3BCD" w:rsidRPr="007A3BCD">
              <w:lastRenderedPageBreak/>
              <w:t>закон термодинамики.</w:t>
            </w: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</w:tr>
      <w:tr w:rsidR="007B4311">
        <w:tc>
          <w:tcPr>
            <w:tcW w:w="0" w:type="auto"/>
          </w:tcPr>
          <w:p w:rsidR="007B4311" w:rsidRDefault="004B5D01">
            <w:pPr>
              <w:pStyle w:val="a3"/>
            </w:pPr>
            <w:r>
              <w:t>4 практическая работа. Контрольная работа. Первый рубежный контроль.</w:t>
            </w: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</w:tr>
      <w:tr w:rsidR="007B4311">
        <w:tc>
          <w:tcPr>
            <w:tcW w:w="0" w:type="auto"/>
          </w:tcPr>
          <w:p w:rsidR="007B4311" w:rsidRDefault="004B5D01">
            <w:pPr>
              <w:pStyle w:val="a3"/>
            </w:pPr>
            <w:r>
              <w:t xml:space="preserve">4 лабораторная работа. </w:t>
            </w:r>
            <w:r w:rsidR="007D6966" w:rsidRPr="007D6966">
              <w:t>Определение характеристик работы двух насосов, включённых последовательно</w:t>
            </w: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</w:tr>
      <w:tr w:rsidR="007B4311">
        <w:tc>
          <w:tcPr>
            <w:tcW w:w="0" w:type="auto"/>
          </w:tcPr>
          <w:p w:rsidR="007B4311" w:rsidRDefault="004B5D01">
            <w:pPr>
              <w:pStyle w:val="a3"/>
            </w:pPr>
            <w:r>
              <w:t xml:space="preserve">5 практическая работа. </w:t>
            </w:r>
            <w:r w:rsidR="007D6966" w:rsidRPr="007D6966">
              <w:t>Изотермический процесс.</w:t>
            </w:r>
            <w:r>
              <w:t>.</w:t>
            </w: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</w:tr>
      <w:tr w:rsidR="007B4311">
        <w:tc>
          <w:tcPr>
            <w:tcW w:w="0" w:type="auto"/>
          </w:tcPr>
          <w:p w:rsidR="007B4311" w:rsidRDefault="004B5D01">
            <w:pPr>
              <w:pStyle w:val="a3"/>
            </w:pPr>
            <w:r>
              <w:t>СРО №3. Определение параметров воды и водяного пара при помощи Is – диаграммы.</w:t>
            </w: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</w:tr>
      <w:tr w:rsidR="007B4311">
        <w:tc>
          <w:tcPr>
            <w:tcW w:w="0" w:type="auto"/>
          </w:tcPr>
          <w:p w:rsidR="007B4311" w:rsidRDefault="004B5D01">
            <w:pPr>
              <w:pStyle w:val="a3"/>
            </w:pPr>
            <w:r>
              <w:t xml:space="preserve">7 практическая работа. </w:t>
            </w:r>
            <w:r w:rsidR="001D7628" w:rsidRPr="001D7628">
              <w:t>Второй закон термодинамики..</w:t>
            </w: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</w:tr>
      <w:tr w:rsidR="007B4311">
        <w:tc>
          <w:tcPr>
            <w:tcW w:w="0" w:type="auto"/>
          </w:tcPr>
          <w:p w:rsidR="007B4311" w:rsidRDefault="004B5D01">
            <w:pPr>
              <w:pStyle w:val="a3"/>
            </w:pPr>
            <w:r>
              <w:t xml:space="preserve">6 практическая работа. </w:t>
            </w:r>
            <w:r w:rsidR="001D7628" w:rsidRPr="001D7628">
              <w:t>Политропный процесс</w:t>
            </w: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</w:tr>
      <w:tr w:rsidR="007B4311">
        <w:tc>
          <w:tcPr>
            <w:tcW w:w="0" w:type="auto"/>
          </w:tcPr>
          <w:p w:rsidR="007B4311" w:rsidRDefault="004B5D01">
            <w:pPr>
              <w:pStyle w:val="a3"/>
            </w:pPr>
            <w:r>
              <w:t xml:space="preserve">5 лабораторная работа. </w:t>
            </w:r>
            <w:r w:rsidR="001D7628" w:rsidRPr="001D7628">
              <w:t>Определение характеристик центробежного вентилятора и его работы в сети</w:t>
            </w: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</w:tr>
      <w:tr w:rsidR="007B4311">
        <w:tc>
          <w:tcPr>
            <w:tcW w:w="0" w:type="auto"/>
          </w:tcPr>
          <w:p w:rsidR="007B4311" w:rsidRDefault="004B5D01">
            <w:pPr>
              <w:pStyle w:val="a3"/>
            </w:pPr>
            <w:r>
              <w:t>СРО №4. Паротурбинная установка СРО №5. Тепловой насос</w:t>
            </w: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</w:tr>
      <w:tr w:rsidR="007B4311">
        <w:tc>
          <w:tcPr>
            <w:tcW w:w="0" w:type="auto"/>
          </w:tcPr>
          <w:p w:rsidR="007B4311" w:rsidRDefault="004B5D01" w:rsidP="007314C7">
            <w:pPr>
              <w:pStyle w:val="a3"/>
            </w:pPr>
            <w:r>
              <w:t>Второй рубежный контроль.</w:t>
            </w: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+</w:t>
            </w:r>
          </w:p>
        </w:tc>
      </w:tr>
      <w:tr w:rsidR="007B4311">
        <w:tc>
          <w:tcPr>
            <w:tcW w:w="0" w:type="auto"/>
            <w:gridSpan w:val="16"/>
          </w:tcPr>
          <w:p w:rsidR="007B4311" w:rsidRDefault="004B5D01">
            <w:pPr>
              <w:pStyle w:val="a3"/>
              <w:jc w:val="center"/>
            </w:pPr>
            <w:r>
              <w:t>Талдау / Анализ</w:t>
            </w:r>
          </w:p>
        </w:tc>
      </w:tr>
      <w:tr w:rsidR="007B4311">
        <w:tc>
          <w:tcPr>
            <w:tcW w:w="0" w:type="auto"/>
          </w:tcPr>
          <w:p w:rsidR="007B4311" w:rsidRDefault="00EF3189">
            <w:pPr>
              <w:pStyle w:val="a3"/>
            </w:pPr>
            <w:r w:rsidRPr="00EF3189">
              <w:t>1 лабораторная работа. Определение теплоемкости и водяного эквивалента калориметра и термометра.</w:t>
            </w: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</w:tr>
      <w:tr w:rsidR="007B4311">
        <w:tc>
          <w:tcPr>
            <w:tcW w:w="0" w:type="auto"/>
          </w:tcPr>
          <w:p w:rsidR="00EF3189" w:rsidRDefault="00EF3189" w:rsidP="00EF3189">
            <w:pPr>
              <w:pStyle w:val="a3"/>
            </w:pPr>
            <w:r>
              <w:t>1 практическая работа.</w:t>
            </w:r>
          </w:p>
          <w:p w:rsidR="007B4311" w:rsidRDefault="00EF3189" w:rsidP="00EF3189">
            <w:pPr>
              <w:pStyle w:val="a3"/>
            </w:pPr>
            <w:r>
              <w:t>Предмет технической термодинамики. Основные понятия и определения.</w:t>
            </w: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</w:tr>
      <w:tr w:rsidR="007B4311">
        <w:tc>
          <w:tcPr>
            <w:tcW w:w="0" w:type="auto"/>
          </w:tcPr>
          <w:p w:rsidR="007A3BCD" w:rsidRDefault="007A3BCD" w:rsidP="007A3BCD">
            <w:pPr>
              <w:pStyle w:val="a3"/>
            </w:pPr>
            <w:r>
              <w:t xml:space="preserve">2 практическая работа. </w:t>
            </w:r>
          </w:p>
          <w:p w:rsidR="007B4311" w:rsidRDefault="007A3BCD" w:rsidP="007A3BCD">
            <w:pPr>
              <w:pStyle w:val="a3"/>
            </w:pPr>
            <w:r>
              <w:t>Газовые смеси. Смеси идеальных газов.</w:t>
            </w: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</w:tr>
      <w:tr w:rsidR="007B4311">
        <w:tc>
          <w:tcPr>
            <w:tcW w:w="0" w:type="auto"/>
          </w:tcPr>
          <w:p w:rsidR="007B4311" w:rsidRDefault="004B5D01">
            <w:pPr>
              <w:pStyle w:val="a3"/>
            </w:pPr>
            <w:r>
              <w:t>СРО №1. Основные параметры состояния тела. СРО №2. Теплота и работа как формы передачи энергии</w:t>
            </w: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</w:tr>
      <w:tr w:rsidR="007B4311">
        <w:tc>
          <w:tcPr>
            <w:tcW w:w="0" w:type="auto"/>
          </w:tcPr>
          <w:p w:rsidR="007B4311" w:rsidRDefault="004B5D01">
            <w:pPr>
              <w:pStyle w:val="a3"/>
            </w:pPr>
            <w:r>
              <w:t xml:space="preserve">3 лабораторная работа. </w:t>
            </w:r>
            <w:r w:rsidR="007A3BCD" w:rsidRPr="007A3BCD">
              <w:t xml:space="preserve">Исследование зависимости давления насыщенного водяного </w:t>
            </w:r>
            <w:r w:rsidR="007A3BCD" w:rsidRPr="007A3BCD">
              <w:lastRenderedPageBreak/>
              <w:t>пара от его температуры статистическим методом.</w:t>
            </w: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</w:tr>
      <w:tr w:rsidR="007B4311">
        <w:tc>
          <w:tcPr>
            <w:tcW w:w="0" w:type="auto"/>
          </w:tcPr>
          <w:p w:rsidR="007B4311" w:rsidRDefault="004B5D01">
            <w:pPr>
              <w:pStyle w:val="a3"/>
            </w:pPr>
            <w:r>
              <w:t xml:space="preserve">3 практическая работа. </w:t>
            </w:r>
            <w:r w:rsidR="007A3BCD" w:rsidRPr="007A3BCD">
              <w:t>Первый закон термодинамики.</w:t>
            </w: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</w:tr>
      <w:tr w:rsidR="007B4311">
        <w:tc>
          <w:tcPr>
            <w:tcW w:w="0" w:type="auto"/>
          </w:tcPr>
          <w:p w:rsidR="007B4311" w:rsidRDefault="004B5D01">
            <w:pPr>
              <w:pStyle w:val="a3"/>
            </w:pPr>
            <w:r>
              <w:t>4 практическая работа. Контрольная работа. Первый рубежный контроль.</w:t>
            </w: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</w:tr>
      <w:tr w:rsidR="007B4311">
        <w:tc>
          <w:tcPr>
            <w:tcW w:w="0" w:type="auto"/>
          </w:tcPr>
          <w:p w:rsidR="007B4311" w:rsidRDefault="004B5D01">
            <w:pPr>
              <w:pStyle w:val="a3"/>
            </w:pPr>
            <w:r>
              <w:t xml:space="preserve">4 лабораторная работа. </w:t>
            </w:r>
            <w:r w:rsidR="007D6966" w:rsidRPr="007D6966">
              <w:t>Определение характеристик работы двух насосов, включённых последовательно</w:t>
            </w: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</w:tr>
      <w:tr w:rsidR="007B4311">
        <w:tc>
          <w:tcPr>
            <w:tcW w:w="0" w:type="auto"/>
          </w:tcPr>
          <w:p w:rsidR="007B4311" w:rsidRDefault="004B5D01">
            <w:pPr>
              <w:pStyle w:val="a3"/>
            </w:pPr>
            <w:r>
              <w:t xml:space="preserve">5 практическая работа. </w:t>
            </w:r>
            <w:r w:rsidR="007D6966" w:rsidRPr="007D6966">
              <w:t>Изотермический процесс.</w:t>
            </w: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</w:tr>
      <w:tr w:rsidR="007B4311">
        <w:tc>
          <w:tcPr>
            <w:tcW w:w="0" w:type="auto"/>
          </w:tcPr>
          <w:p w:rsidR="007B4311" w:rsidRDefault="004B5D01">
            <w:pPr>
              <w:pStyle w:val="a3"/>
            </w:pPr>
            <w:r>
              <w:t>СРО №3. Определение параметров воды и водяного пара при помощи Is – диаграммы.</w:t>
            </w: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</w:tr>
      <w:tr w:rsidR="007B4311">
        <w:tc>
          <w:tcPr>
            <w:tcW w:w="0" w:type="auto"/>
          </w:tcPr>
          <w:p w:rsidR="007B4311" w:rsidRDefault="004B5D01">
            <w:pPr>
              <w:pStyle w:val="a3"/>
            </w:pPr>
            <w:r>
              <w:t xml:space="preserve">7 практическая работа. </w:t>
            </w:r>
            <w:r w:rsidR="001D7628" w:rsidRPr="001D7628">
              <w:t>Второй закон термодинамики..</w:t>
            </w: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</w:tr>
      <w:tr w:rsidR="007B4311">
        <w:tc>
          <w:tcPr>
            <w:tcW w:w="0" w:type="auto"/>
          </w:tcPr>
          <w:p w:rsidR="007B4311" w:rsidRDefault="004B5D01">
            <w:pPr>
              <w:pStyle w:val="a3"/>
            </w:pPr>
            <w:r>
              <w:t xml:space="preserve">6 практическая работа. </w:t>
            </w:r>
            <w:r w:rsidR="001D7628" w:rsidRPr="001D7628">
              <w:t>Политропный процесс</w:t>
            </w: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</w:tr>
      <w:tr w:rsidR="007B4311">
        <w:tc>
          <w:tcPr>
            <w:tcW w:w="0" w:type="auto"/>
          </w:tcPr>
          <w:p w:rsidR="007B4311" w:rsidRDefault="004B5D01">
            <w:pPr>
              <w:pStyle w:val="a3"/>
            </w:pPr>
            <w:r>
              <w:t xml:space="preserve">5 лабораторная работа. </w:t>
            </w:r>
            <w:r w:rsidR="001D7628" w:rsidRPr="001D7628">
              <w:t>Определение характеристик центробежного вентилятора и его работы в сети</w:t>
            </w: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</w:tr>
      <w:tr w:rsidR="007B4311">
        <w:tc>
          <w:tcPr>
            <w:tcW w:w="0" w:type="auto"/>
          </w:tcPr>
          <w:p w:rsidR="007B4311" w:rsidRDefault="004B5D01">
            <w:pPr>
              <w:pStyle w:val="a3"/>
            </w:pPr>
            <w:r>
              <w:t>СРО №4. Паротурбинная установка СРО №5. Тепловой насос</w:t>
            </w: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</w:tr>
      <w:tr w:rsidR="007B4311">
        <w:tc>
          <w:tcPr>
            <w:tcW w:w="0" w:type="auto"/>
          </w:tcPr>
          <w:p w:rsidR="007B4311" w:rsidRDefault="004B5D01" w:rsidP="001D7628">
            <w:pPr>
              <w:pStyle w:val="a3"/>
            </w:pPr>
            <w:r>
              <w:t>Второй рубежный контроль.</w:t>
            </w: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7B4311">
            <w:pPr>
              <w:pStyle w:val="a3"/>
              <w:jc w:val="center"/>
            </w:pPr>
          </w:p>
        </w:tc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+</w:t>
            </w:r>
          </w:p>
        </w:tc>
      </w:tr>
    </w:tbl>
    <w:p w:rsidR="007B4311" w:rsidRDefault="007B4311">
      <w:pPr>
        <w:pStyle w:val="a3"/>
      </w:pPr>
    </w:p>
    <w:p w:rsidR="007B4311" w:rsidRDefault="004B5D01">
      <w:pPr>
        <w:pStyle w:val="a3"/>
        <w:jc w:val="center"/>
      </w:pPr>
      <w:r>
        <w:rPr>
          <w:b/>
        </w:rPr>
        <w:t>3 ОЦЕНКА ЗНАНИЙ ОБУЧАЮЩЕГОСЯ</w:t>
      </w:r>
    </w:p>
    <w:p w:rsidR="007B4311" w:rsidRDefault="007B4311">
      <w:pPr>
        <w:pStyle w:val="a3"/>
      </w:pPr>
    </w:p>
    <w:p w:rsidR="007B4311" w:rsidRDefault="004B5D01">
      <w:pPr>
        <w:pStyle w:val="a3"/>
        <w:ind w:firstLine="567"/>
      </w:pPr>
      <w:r>
        <w:t>Преподаватель проводит все виды текущего контроля и выводит соответствующую оценку текущей успеваемости обучающихся два раза в академический период (семестр, квартал). По результатам текущего контроля формируется рейтинг 1 и 2. При этом учебные достижения обучающегося оцениваются путем накапливания баллов по отдельным видам заданий от 0 до 100. Оценка работы обучающегося в академическом периоде осуществуляется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 w:rsidR="007B4311" w:rsidRDefault="007B4311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103"/>
        <w:gridCol w:w="5372"/>
        <w:gridCol w:w="2145"/>
        <w:gridCol w:w="1068"/>
      </w:tblGrid>
      <w:tr w:rsidR="007B4311" w:rsidTr="007D6966">
        <w:trPr>
          <w:tblHeader/>
        </w:trPr>
        <w:tc>
          <w:tcPr>
            <w:tcW w:w="569" w:type="pct"/>
          </w:tcPr>
          <w:p w:rsidR="007B4311" w:rsidRDefault="004B5D01">
            <w:pPr>
              <w:pStyle w:val="a3"/>
              <w:jc w:val="center"/>
            </w:pPr>
            <w:r>
              <w:t>Период</w:t>
            </w:r>
          </w:p>
        </w:tc>
        <w:tc>
          <w:tcPr>
            <w:tcW w:w="2773" w:type="pct"/>
          </w:tcPr>
          <w:p w:rsidR="007B4311" w:rsidRDefault="004B5D01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1107" w:type="pct"/>
          </w:tcPr>
          <w:p w:rsidR="007B4311" w:rsidRDefault="004B5D01">
            <w:pPr>
              <w:pStyle w:val="a3"/>
              <w:jc w:val="center"/>
            </w:pPr>
            <w:r>
              <w:t>Количество баллов (max)</w:t>
            </w:r>
          </w:p>
        </w:tc>
        <w:tc>
          <w:tcPr>
            <w:tcW w:w="551" w:type="pct"/>
          </w:tcPr>
          <w:p w:rsidR="007B4311" w:rsidRDefault="004B5D01">
            <w:pPr>
              <w:pStyle w:val="a3"/>
              <w:jc w:val="center"/>
            </w:pPr>
            <w:r>
              <w:t>Итого</w:t>
            </w:r>
          </w:p>
        </w:tc>
      </w:tr>
      <w:tr w:rsidR="007D6966">
        <w:tc>
          <w:tcPr>
            <w:tcW w:w="0" w:type="auto"/>
            <w:vMerge w:val="restart"/>
          </w:tcPr>
          <w:p w:rsidR="007D6966" w:rsidRDefault="007D6966">
            <w:pPr>
              <w:pStyle w:val="a3"/>
              <w:jc w:val="center"/>
            </w:pPr>
            <w:r>
              <w:t xml:space="preserve">1-й рубежный </w:t>
            </w:r>
            <w:r>
              <w:lastRenderedPageBreak/>
              <w:t>контроль</w:t>
            </w:r>
          </w:p>
        </w:tc>
        <w:tc>
          <w:tcPr>
            <w:tcW w:w="0" w:type="auto"/>
          </w:tcPr>
          <w:p w:rsidR="007D6966" w:rsidRDefault="007D6966">
            <w:pPr>
              <w:pStyle w:val="a3"/>
            </w:pPr>
            <w:r w:rsidRPr="00EF3189">
              <w:lastRenderedPageBreak/>
              <w:t>1 лабораторная работа. Определение теплоемкости и водяного эквивалента калориметра и термометра.</w:t>
            </w:r>
          </w:p>
        </w:tc>
        <w:tc>
          <w:tcPr>
            <w:tcW w:w="0" w:type="auto"/>
          </w:tcPr>
          <w:p w:rsidR="007D6966" w:rsidRDefault="007D6966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 w:val="restart"/>
          </w:tcPr>
          <w:p w:rsidR="007D6966" w:rsidRDefault="007D6966">
            <w:pPr>
              <w:pStyle w:val="a3"/>
              <w:jc w:val="center"/>
            </w:pPr>
            <w:r>
              <w:t>0-100</w:t>
            </w:r>
          </w:p>
        </w:tc>
      </w:tr>
      <w:tr w:rsidR="007D6966">
        <w:tc>
          <w:tcPr>
            <w:tcW w:w="0" w:type="auto"/>
            <w:vMerge/>
          </w:tcPr>
          <w:p w:rsidR="007D6966" w:rsidRDefault="007D6966">
            <w:pPr>
              <w:pStyle w:val="a3"/>
              <w:jc w:val="center"/>
            </w:pPr>
          </w:p>
        </w:tc>
        <w:tc>
          <w:tcPr>
            <w:tcW w:w="0" w:type="auto"/>
          </w:tcPr>
          <w:p w:rsidR="007D6966" w:rsidRDefault="007D6966" w:rsidP="00EF3189">
            <w:pPr>
              <w:pStyle w:val="a3"/>
            </w:pPr>
            <w:r>
              <w:t>1 практическая работа.</w:t>
            </w:r>
          </w:p>
          <w:p w:rsidR="007D6966" w:rsidRDefault="007D6966" w:rsidP="00EF3189">
            <w:pPr>
              <w:pStyle w:val="a3"/>
            </w:pPr>
            <w:r>
              <w:t>Предмет технической термодинамики. Основные понятия и определения.</w:t>
            </w:r>
          </w:p>
        </w:tc>
        <w:tc>
          <w:tcPr>
            <w:tcW w:w="0" w:type="auto"/>
          </w:tcPr>
          <w:p w:rsidR="007D6966" w:rsidRDefault="007D6966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  <w:vMerge/>
          </w:tcPr>
          <w:p w:rsidR="007D6966" w:rsidRDefault="007D6966">
            <w:pPr>
              <w:pStyle w:val="a3"/>
              <w:jc w:val="center"/>
            </w:pPr>
          </w:p>
        </w:tc>
      </w:tr>
      <w:tr w:rsidR="007D6966">
        <w:tc>
          <w:tcPr>
            <w:tcW w:w="0" w:type="auto"/>
            <w:vMerge/>
          </w:tcPr>
          <w:p w:rsidR="007D6966" w:rsidRDefault="007D6966">
            <w:pPr>
              <w:pStyle w:val="a3"/>
              <w:jc w:val="center"/>
            </w:pPr>
          </w:p>
        </w:tc>
        <w:tc>
          <w:tcPr>
            <w:tcW w:w="0" w:type="auto"/>
          </w:tcPr>
          <w:p w:rsidR="007D6966" w:rsidRDefault="007D6966" w:rsidP="007A3BCD">
            <w:pPr>
              <w:pStyle w:val="a3"/>
            </w:pPr>
            <w:r>
              <w:t xml:space="preserve">2 практическая работа. </w:t>
            </w:r>
          </w:p>
          <w:p w:rsidR="007D6966" w:rsidRDefault="007D6966" w:rsidP="007A3BCD">
            <w:pPr>
              <w:pStyle w:val="a3"/>
            </w:pPr>
            <w:r>
              <w:t>Газовые смеси. Смеси идеальных газов.</w:t>
            </w:r>
          </w:p>
        </w:tc>
        <w:tc>
          <w:tcPr>
            <w:tcW w:w="0" w:type="auto"/>
          </w:tcPr>
          <w:p w:rsidR="007D6966" w:rsidRDefault="007D6966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  <w:vMerge/>
          </w:tcPr>
          <w:p w:rsidR="007D6966" w:rsidRDefault="007D6966">
            <w:pPr>
              <w:pStyle w:val="a3"/>
              <w:jc w:val="center"/>
            </w:pPr>
          </w:p>
        </w:tc>
      </w:tr>
      <w:tr w:rsidR="007D6966">
        <w:tc>
          <w:tcPr>
            <w:tcW w:w="0" w:type="auto"/>
            <w:vMerge/>
          </w:tcPr>
          <w:p w:rsidR="007D6966" w:rsidRDefault="007D6966">
            <w:pPr>
              <w:pStyle w:val="a3"/>
              <w:jc w:val="center"/>
            </w:pPr>
          </w:p>
        </w:tc>
        <w:tc>
          <w:tcPr>
            <w:tcW w:w="0" w:type="auto"/>
          </w:tcPr>
          <w:p w:rsidR="007D6966" w:rsidRDefault="007D6966">
            <w:pPr>
              <w:pStyle w:val="a3"/>
            </w:pPr>
            <w:r>
              <w:t xml:space="preserve">2 лабораторная работа </w:t>
            </w:r>
            <w:r w:rsidRPr="007A3BCD">
              <w:t>Определение газовой постоянной воздуха</w:t>
            </w:r>
          </w:p>
        </w:tc>
        <w:tc>
          <w:tcPr>
            <w:tcW w:w="0" w:type="auto"/>
          </w:tcPr>
          <w:p w:rsidR="007D6966" w:rsidRDefault="007D6966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7D6966" w:rsidRDefault="007D6966">
            <w:pPr>
              <w:pStyle w:val="a3"/>
              <w:jc w:val="center"/>
            </w:pPr>
          </w:p>
        </w:tc>
      </w:tr>
      <w:tr w:rsidR="007D6966">
        <w:tc>
          <w:tcPr>
            <w:tcW w:w="0" w:type="auto"/>
            <w:vMerge/>
          </w:tcPr>
          <w:p w:rsidR="007D6966" w:rsidRDefault="007D6966">
            <w:pPr>
              <w:pStyle w:val="a3"/>
              <w:jc w:val="center"/>
            </w:pPr>
          </w:p>
        </w:tc>
        <w:tc>
          <w:tcPr>
            <w:tcW w:w="0" w:type="auto"/>
          </w:tcPr>
          <w:p w:rsidR="007D6966" w:rsidRDefault="007D6966">
            <w:pPr>
              <w:pStyle w:val="a3"/>
            </w:pPr>
            <w:r>
              <w:t>СРО №1. Основные параметры состояния тела. СРО №2. Теплота и работа как формы передачи энергии</w:t>
            </w:r>
          </w:p>
        </w:tc>
        <w:tc>
          <w:tcPr>
            <w:tcW w:w="0" w:type="auto"/>
          </w:tcPr>
          <w:p w:rsidR="007D6966" w:rsidRDefault="007D6966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7D6966" w:rsidRDefault="007D6966">
            <w:pPr>
              <w:pStyle w:val="a3"/>
              <w:jc w:val="center"/>
            </w:pPr>
          </w:p>
        </w:tc>
      </w:tr>
      <w:tr w:rsidR="007D6966">
        <w:tc>
          <w:tcPr>
            <w:tcW w:w="0" w:type="auto"/>
            <w:vMerge/>
          </w:tcPr>
          <w:p w:rsidR="007D6966" w:rsidRDefault="007D6966">
            <w:pPr>
              <w:pStyle w:val="a3"/>
              <w:jc w:val="center"/>
            </w:pPr>
          </w:p>
        </w:tc>
        <w:tc>
          <w:tcPr>
            <w:tcW w:w="0" w:type="auto"/>
          </w:tcPr>
          <w:p w:rsidR="007D6966" w:rsidRDefault="007D6966">
            <w:pPr>
              <w:pStyle w:val="a3"/>
            </w:pPr>
            <w:r>
              <w:t xml:space="preserve">3 лабораторная работа. </w:t>
            </w:r>
            <w:r w:rsidRPr="007A3BCD">
              <w:t>Исследование зависимости давления насыщенного водяного пара от его температуры статистическим методом.</w:t>
            </w:r>
          </w:p>
        </w:tc>
        <w:tc>
          <w:tcPr>
            <w:tcW w:w="0" w:type="auto"/>
          </w:tcPr>
          <w:p w:rsidR="007D6966" w:rsidRDefault="007D6966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7D6966" w:rsidRDefault="007D6966">
            <w:pPr>
              <w:pStyle w:val="a3"/>
              <w:jc w:val="center"/>
            </w:pPr>
          </w:p>
        </w:tc>
      </w:tr>
      <w:tr w:rsidR="007D6966">
        <w:tc>
          <w:tcPr>
            <w:tcW w:w="0" w:type="auto"/>
            <w:vMerge/>
          </w:tcPr>
          <w:p w:rsidR="007D6966" w:rsidRDefault="007D6966">
            <w:pPr>
              <w:pStyle w:val="a3"/>
              <w:jc w:val="center"/>
            </w:pPr>
          </w:p>
        </w:tc>
        <w:tc>
          <w:tcPr>
            <w:tcW w:w="0" w:type="auto"/>
          </w:tcPr>
          <w:p w:rsidR="007D6966" w:rsidRDefault="007D6966">
            <w:pPr>
              <w:pStyle w:val="a3"/>
            </w:pPr>
            <w:r>
              <w:t xml:space="preserve">3 практическая работа. </w:t>
            </w:r>
            <w:r w:rsidRPr="007A3BCD">
              <w:t>Первый закон термодинамики.</w:t>
            </w:r>
          </w:p>
        </w:tc>
        <w:tc>
          <w:tcPr>
            <w:tcW w:w="0" w:type="auto"/>
          </w:tcPr>
          <w:p w:rsidR="007D6966" w:rsidRDefault="001D6605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7D6966" w:rsidRDefault="007D6966">
            <w:pPr>
              <w:pStyle w:val="a3"/>
              <w:jc w:val="center"/>
            </w:pPr>
          </w:p>
        </w:tc>
      </w:tr>
      <w:tr w:rsidR="007D6966" w:rsidTr="007D6966">
        <w:trPr>
          <w:trHeight w:val="285"/>
        </w:trPr>
        <w:tc>
          <w:tcPr>
            <w:tcW w:w="0" w:type="auto"/>
            <w:vMerge/>
          </w:tcPr>
          <w:p w:rsidR="007D6966" w:rsidRDefault="007D6966">
            <w:pPr>
              <w:pStyle w:val="a3"/>
              <w:jc w:val="center"/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7D6966" w:rsidRDefault="007D6966" w:rsidP="007D6966">
            <w:pPr>
              <w:pStyle w:val="a3"/>
            </w:pPr>
            <w:r>
              <w:t xml:space="preserve">4 практическая работа. </w:t>
            </w:r>
            <w:r w:rsidRPr="007D6966">
              <w:t>Основные газовые процессы. Изобара. Изохора. Изотермический. Адиабатный. Политропный.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7D6966" w:rsidRDefault="001D6605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7D6966" w:rsidRDefault="007D6966">
            <w:pPr>
              <w:pStyle w:val="a3"/>
              <w:jc w:val="center"/>
            </w:pPr>
          </w:p>
        </w:tc>
      </w:tr>
      <w:tr w:rsidR="007D6966" w:rsidTr="007D6966">
        <w:trPr>
          <w:trHeight w:val="255"/>
        </w:trPr>
        <w:tc>
          <w:tcPr>
            <w:tcW w:w="0" w:type="auto"/>
            <w:vMerge/>
          </w:tcPr>
          <w:p w:rsidR="007D6966" w:rsidRDefault="007D6966">
            <w:pPr>
              <w:pStyle w:val="a3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7D6966" w:rsidRDefault="007D6966" w:rsidP="007D6966">
            <w:pPr>
              <w:pStyle w:val="a3"/>
            </w:pPr>
            <w:r>
              <w:t xml:space="preserve"> Первый рубежный контроль.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7D6966" w:rsidRDefault="007D6966" w:rsidP="007D6966">
            <w:pPr>
              <w:pStyle w:val="a3"/>
              <w:jc w:val="center"/>
            </w:pPr>
            <w:r>
              <w:t>30</w:t>
            </w:r>
          </w:p>
        </w:tc>
        <w:tc>
          <w:tcPr>
            <w:tcW w:w="0" w:type="auto"/>
            <w:vMerge/>
          </w:tcPr>
          <w:p w:rsidR="007D6966" w:rsidRDefault="007D6966">
            <w:pPr>
              <w:pStyle w:val="a3"/>
              <w:jc w:val="center"/>
            </w:pPr>
          </w:p>
        </w:tc>
      </w:tr>
      <w:tr w:rsidR="007314C7" w:rsidTr="007314C7">
        <w:tc>
          <w:tcPr>
            <w:tcW w:w="0" w:type="auto"/>
            <w:vMerge w:val="restart"/>
            <w:tcBorders>
              <w:right w:val="single" w:sz="4" w:space="0" w:color="auto"/>
            </w:tcBorders>
          </w:tcPr>
          <w:p w:rsidR="007314C7" w:rsidRDefault="007314C7">
            <w:pPr>
              <w:pStyle w:val="a3"/>
              <w:jc w:val="center"/>
            </w:pPr>
            <w:r>
              <w:t>2-й рубежный контроль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7314C7" w:rsidRDefault="007314C7">
            <w:pPr>
              <w:pStyle w:val="a3"/>
            </w:pPr>
            <w:r>
              <w:t xml:space="preserve">4 лабораторная работа. </w:t>
            </w:r>
            <w:r w:rsidRPr="007D6966">
              <w:t>Определение характеристик работы двух насосов, включённых последовательно</w:t>
            </w:r>
            <w:r>
              <w:t>.</w:t>
            </w:r>
          </w:p>
        </w:tc>
        <w:tc>
          <w:tcPr>
            <w:tcW w:w="0" w:type="auto"/>
          </w:tcPr>
          <w:p w:rsidR="007314C7" w:rsidRDefault="007314C7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 w:val="restart"/>
          </w:tcPr>
          <w:p w:rsidR="007314C7" w:rsidRDefault="007314C7">
            <w:pPr>
              <w:pStyle w:val="a3"/>
              <w:jc w:val="center"/>
            </w:pPr>
            <w:r>
              <w:t>0-100</w:t>
            </w:r>
          </w:p>
        </w:tc>
      </w:tr>
      <w:tr w:rsidR="007314C7" w:rsidTr="007314C7">
        <w:tc>
          <w:tcPr>
            <w:tcW w:w="0" w:type="auto"/>
            <w:vMerge/>
            <w:tcBorders>
              <w:right w:val="single" w:sz="4" w:space="0" w:color="auto"/>
            </w:tcBorders>
          </w:tcPr>
          <w:p w:rsidR="007314C7" w:rsidRDefault="007314C7">
            <w:pPr>
              <w:pStyle w:val="a3"/>
              <w:jc w:val="center"/>
            </w:pP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7314C7" w:rsidRDefault="007314C7">
            <w:pPr>
              <w:pStyle w:val="a3"/>
            </w:pPr>
            <w:r>
              <w:t xml:space="preserve">5 практическая работа. </w:t>
            </w:r>
            <w:r w:rsidRPr="007D6966">
              <w:t>Изотермический процесс.</w:t>
            </w:r>
          </w:p>
        </w:tc>
        <w:tc>
          <w:tcPr>
            <w:tcW w:w="0" w:type="auto"/>
          </w:tcPr>
          <w:p w:rsidR="007314C7" w:rsidRDefault="007314C7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7314C7" w:rsidRDefault="007314C7">
            <w:pPr>
              <w:pStyle w:val="a3"/>
              <w:jc w:val="center"/>
            </w:pPr>
          </w:p>
        </w:tc>
      </w:tr>
      <w:tr w:rsidR="007314C7" w:rsidTr="007314C7">
        <w:tc>
          <w:tcPr>
            <w:tcW w:w="0" w:type="auto"/>
            <w:vMerge/>
            <w:tcBorders>
              <w:right w:val="single" w:sz="4" w:space="0" w:color="auto"/>
            </w:tcBorders>
          </w:tcPr>
          <w:p w:rsidR="007314C7" w:rsidRDefault="007314C7">
            <w:pPr>
              <w:pStyle w:val="a3"/>
              <w:jc w:val="center"/>
            </w:pP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7314C7" w:rsidRDefault="007314C7">
            <w:pPr>
              <w:pStyle w:val="a3"/>
            </w:pPr>
            <w:r>
              <w:t>СРО №3. Определение параметров воды и водяного пара при помощи Is – диаграммы.</w:t>
            </w:r>
          </w:p>
        </w:tc>
        <w:tc>
          <w:tcPr>
            <w:tcW w:w="0" w:type="auto"/>
          </w:tcPr>
          <w:p w:rsidR="007314C7" w:rsidRDefault="007314C7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7314C7" w:rsidRDefault="007314C7">
            <w:pPr>
              <w:pStyle w:val="a3"/>
              <w:jc w:val="center"/>
            </w:pPr>
          </w:p>
        </w:tc>
      </w:tr>
      <w:tr w:rsidR="007314C7" w:rsidTr="007314C7">
        <w:tc>
          <w:tcPr>
            <w:tcW w:w="0" w:type="auto"/>
            <w:vMerge/>
            <w:tcBorders>
              <w:right w:val="single" w:sz="4" w:space="0" w:color="auto"/>
            </w:tcBorders>
          </w:tcPr>
          <w:p w:rsidR="007314C7" w:rsidRDefault="007314C7">
            <w:pPr>
              <w:pStyle w:val="a3"/>
              <w:jc w:val="center"/>
            </w:pP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7314C7" w:rsidRDefault="007314C7">
            <w:pPr>
              <w:pStyle w:val="a3"/>
            </w:pPr>
            <w:r>
              <w:t xml:space="preserve">7 практическая работа. </w:t>
            </w:r>
            <w:r w:rsidRPr="001D7628">
              <w:t>Второй закон термодинамики..</w:t>
            </w:r>
          </w:p>
        </w:tc>
        <w:tc>
          <w:tcPr>
            <w:tcW w:w="0" w:type="auto"/>
          </w:tcPr>
          <w:p w:rsidR="007314C7" w:rsidRDefault="007314C7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7314C7" w:rsidRDefault="007314C7">
            <w:pPr>
              <w:pStyle w:val="a3"/>
              <w:jc w:val="center"/>
            </w:pPr>
          </w:p>
        </w:tc>
      </w:tr>
      <w:tr w:rsidR="007314C7" w:rsidTr="007314C7">
        <w:tc>
          <w:tcPr>
            <w:tcW w:w="0" w:type="auto"/>
            <w:vMerge/>
            <w:tcBorders>
              <w:right w:val="single" w:sz="4" w:space="0" w:color="auto"/>
            </w:tcBorders>
          </w:tcPr>
          <w:p w:rsidR="007314C7" w:rsidRDefault="007314C7">
            <w:pPr>
              <w:pStyle w:val="a3"/>
              <w:jc w:val="center"/>
            </w:pP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7314C7" w:rsidRDefault="007314C7">
            <w:pPr>
              <w:pStyle w:val="a3"/>
            </w:pPr>
            <w:r>
              <w:t xml:space="preserve">6 практическая работа. </w:t>
            </w:r>
            <w:r w:rsidRPr="001D7628">
              <w:t>Политропный процесс</w:t>
            </w:r>
          </w:p>
        </w:tc>
        <w:tc>
          <w:tcPr>
            <w:tcW w:w="0" w:type="auto"/>
          </w:tcPr>
          <w:p w:rsidR="007314C7" w:rsidRDefault="007314C7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7314C7" w:rsidRDefault="007314C7">
            <w:pPr>
              <w:pStyle w:val="a3"/>
              <w:jc w:val="center"/>
            </w:pPr>
          </w:p>
        </w:tc>
      </w:tr>
      <w:tr w:rsidR="007314C7" w:rsidTr="007314C7">
        <w:trPr>
          <w:trHeight w:val="602"/>
        </w:trPr>
        <w:tc>
          <w:tcPr>
            <w:tcW w:w="0" w:type="auto"/>
            <w:vMerge/>
            <w:tcBorders>
              <w:right w:val="single" w:sz="4" w:space="0" w:color="auto"/>
            </w:tcBorders>
          </w:tcPr>
          <w:p w:rsidR="007314C7" w:rsidRDefault="007314C7">
            <w:pPr>
              <w:pStyle w:val="a3"/>
              <w:jc w:val="center"/>
            </w:pP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7314C7" w:rsidRDefault="007314C7">
            <w:pPr>
              <w:pStyle w:val="a3"/>
            </w:pPr>
            <w:r>
              <w:t xml:space="preserve">5 лабораторная работа. </w:t>
            </w:r>
            <w:r w:rsidRPr="001D7628">
              <w:t>Определение характеристик центробежного вентилятора и его работы в сети</w:t>
            </w:r>
          </w:p>
        </w:tc>
        <w:tc>
          <w:tcPr>
            <w:tcW w:w="0" w:type="auto"/>
          </w:tcPr>
          <w:p w:rsidR="007314C7" w:rsidRDefault="007314C7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7314C7" w:rsidRDefault="007314C7">
            <w:pPr>
              <w:pStyle w:val="a3"/>
              <w:jc w:val="center"/>
            </w:pPr>
          </w:p>
        </w:tc>
      </w:tr>
      <w:tr w:rsidR="007314C7" w:rsidTr="007314C7">
        <w:tc>
          <w:tcPr>
            <w:tcW w:w="0" w:type="auto"/>
            <w:vMerge/>
            <w:tcBorders>
              <w:right w:val="single" w:sz="4" w:space="0" w:color="auto"/>
            </w:tcBorders>
          </w:tcPr>
          <w:p w:rsidR="007314C7" w:rsidRDefault="007314C7">
            <w:pPr>
              <w:pStyle w:val="a3"/>
              <w:jc w:val="center"/>
            </w:pP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7314C7" w:rsidRDefault="007314C7">
            <w:pPr>
              <w:pStyle w:val="a3"/>
            </w:pPr>
            <w:r>
              <w:t>СРО №4. Паротурбинная установка СРО №5. Тепловой насос</w:t>
            </w:r>
          </w:p>
        </w:tc>
        <w:tc>
          <w:tcPr>
            <w:tcW w:w="0" w:type="auto"/>
          </w:tcPr>
          <w:p w:rsidR="007314C7" w:rsidRDefault="007314C7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 w:val="restart"/>
          </w:tcPr>
          <w:p w:rsidR="007314C7" w:rsidRDefault="007314C7">
            <w:pPr>
              <w:pStyle w:val="a3"/>
              <w:jc w:val="center"/>
            </w:pPr>
          </w:p>
        </w:tc>
      </w:tr>
      <w:tr w:rsidR="007314C7" w:rsidTr="007314C7">
        <w:tc>
          <w:tcPr>
            <w:tcW w:w="0" w:type="auto"/>
            <w:vMerge/>
            <w:tcBorders>
              <w:right w:val="single" w:sz="4" w:space="0" w:color="auto"/>
            </w:tcBorders>
          </w:tcPr>
          <w:p w:rsidR="007314C7" w:rsidRDefault="007314C7">
            <w:pPr>
              <w:pStyle w:val="a3"/>
              <w:jc w:val="center"/>
            </w:pP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7314C7" w:rsidRDefault="007314C7">
            <w:pPr>
              <w:pStyle w:val="a3"/>
            </w:pPr>
            <w:r>
              <w:t>Контрольная работа. Второй рубежный контроль.</w:t>
            </w:r>
          </w:p>
        </w:tc>
        <w:tc>
          <w:tcPr>
            <w:tcW w:w="0" w:type="auto"/>
          </w:tcPr>
          <w:p w:rsidR="007314C7" w:rsidRDefault="007314C7">
            <w:pPr>
              <w:pStyle w:val="a3"/>
              <w:jc w:val="center"/>
            </w:pPr>
            <w:r>
              <w:t>30</w:t>
            </w:r>
          </w:p>
        </w:tc>
        <w:tc>
          <w:tcPr>
            <w:tcW w:w="0" w:type="auto"/>
            <w:vMerge/>
          </w:tcPr>
          <w:p w:rsidR="007314C7" w:rsidRDefault="007314C7">
            <w:pPr>
              <w:pStyle w:val="a3"/>
              <w:jc w:val="center"/>
            </w:pPr>
          </w:p>
        </w:tc>
      </w:tr>
      <w:tr w:rsidR="00DB0601" w:rsidTr="00DB0601"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Итоговый контроль</w:t>
            </w:r>
          </w:p>
        </w:tc>
        <w:tc>
          <w:tcPr>
            <w:tcW w:w="0" w:type="auto"/>
            <w:gridSpan w:val="2"/>
          </w:tcPr>
          <w:p w:rsidR="007B4311" w:rsidRDefault="004B5D01">
            <w:pPr>
              <w:pStyle w:val="a3"/>
            </w:pPr>
            <w:r>
              <w:t>экзамен</w:t>
            </w:r>
          </w:p>
        </w:tc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0-100</w:t>
            </w:r>
          </w:p>
        </w:tc>
      </w:tr>
    </w:tbl>
    <w:p w:rsidR="007B4311" w:rsidRDefault="007B4311">
      <w:pPr>
        <w:pStyle w:val="a3"/>
      </w:pPr>
    </w:p>
    <w:p w:rsidR="007B4311" w:rsidRDefault="004B5D01">
      <w:pPr>
        <w:pStyle w:val="a3"/>
        <w:ind w:firstLine="567"/>
      </w:pPr>
      <w:r>
        <w:t>Итоговая оценка знаний обучающего по дисциплине осуществляется по 100 балльной системе и включает:</w:t>
      </w:r>
    </w:p>
    <w:p w:rsidR="007B4311" w:rsidRDefault="004B5D01">
      <w:pPr>
        <w:pStyle w:val="a3"/>
        <w:ind w:firstLine="567"/>
      </w:pPr>
      <w:r>
        <w:t>- 40% результата, полученного на экзамене;</w:t>
      </w:r>
    </w:p>
    <w:p w:rsidR="007B4311" w:rsidRDefault="004B5D01">
      <w:pPr>
        <w:pStyle w:val="a3"/>
        <w:ind w:firstLine="567"/>
      </w:pPr>
      <w:r>
        <w:t>- 60% результатов текущей успеваемости.</w:t>
      </w:r>
    </w:p>
    <w:p w:rsidR="007B4311" w:rsidRDefault="007B4311">
      <w:pPr>
        <w:pStyle w:val="a3"/>
      </w:pPr>
    </w:p>
    <w:p w:rsidR="007B4311" w:rsidRDefault="004B5D01">
      <w:pPr>
        <w:pStyle w:val="a3"/>
        <w:ind w:firstLine="567"/>
      </w:pPr>
      <w:r>
        <w:t>Формула подсчета итоговой оценки:</w:t>
      </w:r>
    </w:p>
    <w:p w:rsidR="007B4311" w:rsidRDefault="007B4311">
      <w:pPr>
        <w:pStyle w:val="a3"/>
      </w:pPr>
    </w:p>
    <w:p w:rsidR="007B4311" w:rsidRDefault="004B5D01">
      <w:pPr>
        <w:pStyle w:val="a3"/>
        <w:jc w:val="right"/>
      </w:pPr>
      <m:oMath>
        <m:r>
          <w:rPr>
            <w:rFonts w:ascii="Cambria Math"/>
            <w:szCs w:val="28"/>
          </w:rPr>
          <w:lastRenderedPageBreak/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7B4311" w:rsidRDefault="007B4311">
      <w:pPr>
        <w:pStyle w:val="a3"/>
      </w:pPr>
    </w:p>
    <w:p w:rsidR="007B4311" w:rsidRDefault="004B5D01">
      <w:pPr>
        <w:pStyle w:val="a3"/>
        <w:ind w:firstLine="567"/>
      </w:pPr>
      <w:r>
        <w:t>где,   Р1, Р2 – цифровые эквиваленты оценок первого, второго рейтингов соответственно; Э – цифровой эквивалент оценки на экзамене.</w:t>
      </w:r>
    </w:p>
    <w:p w:rsidR="007B4311" w:rsidRDefault="007B4311">
      <w:pPr>
        <w:pStyle w:val="a3"/>
      </w:pPr>
    </w:p>
    <w:p w:rsidR="007B4311" w:rsidRDefault="004B5D01">
      <w:pPr>
        <w:pStyle w:val="a3"/>
        <w:ind w:firstLine="567"/>
      </w:pPr>
      <w:r>
        <w:t>Итоговая буквенная оценка и ее цифровой эквивалент в баллах:</w:t>
      </w:r>
    </w:p>
    <w:p w:rsidR="007B4311" w:rsidRDefault="007B4311">
      <w:pPr>
        <w:pStyle w:val="a3"/>
      </w:pPr>
    </w:p>
    <w:p w:rsidR="007B4311" w:rsidRDefault="004B5D01">
      <w:pPr>
        <w:pStyle w:val="a3"/>
        <w:ind w:firstLine="567"/>
      </w:pPr>
      <w:r>
        <w:rPr>
          <w:b/>
        </w:rPr>
        <w:t>Балльно-рейтинговая буквенная система оценки учета учебных достижений, обучающихся с переводом их в традиционную шкалу оценок и ECTS (иситиэс)</w:t>
      </w: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134"/>
        <w:gridCol w:w="1393"/>
        <w:gridCol w:w="1361"/>
        <w:gridCol w:w="2308"/>
        <w:gridCol w:w="3492"/>
      </w:tblGrid>
      <w:tr w:rsidR="007B4311">
        <w:trPr>
          <w:tblHeader/>
        </w:trPr>
        <w:tc>
          <w:tcPr>
            <w:tcW w:w="600" w:type="pct"/>
          </w:tcPr>
          <w:p w:rsidR="007B4311" w:rsidRDefault="004B5D01">
            <w:pPr>
              <w:pStyle w:val="a3"/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 w:rsidR="007B4311" w:rsidRDefault="004B5D01">
            <w:pPr>
              <w:pStyle w:val="a3"/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 w:rsidR="007B4311" w:rsidRDefault="004B5D01">
            <w:pPr>
              <w:pStyle w:val="a3"/>
              <w:jc w:val="center"/>
            </w:pPr>
            <w:r>
              <w:t>Баллы (%-ное содержание)</w:t>
            </w:r>
          </w:p>
        </w:tc>
        <w:tc>
          <w:tcPr>
            <w:tcW w:w="800" w:type="pct"/>
          </w:tcPr>
          <w:p w:rsidR="007B4311" w:rsidRDefault="004B5D01">
            <w:pPr>
              <w:pStyle w:val="a3"/>
              <w:jc w:val="center"/>
            </w:pPr>
            <w:r>
              <w:t>Оценка по традиционной системе</w:t>
            </w:r>
          </w:p>
        </w:tc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Критерий</w:t>
            </w:r>
          </w:p>
        </w:tc>
      </w:tr>
      <w:tr w:rsidR="007B4311"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7B4311" w:rsidRDefault="004B5D01">
            <w:pPr>
              <w:pStyle w:val="a3"/>
              <w:jc w:val="center"/>
            </w:pPr>
            <w:r>
              <w:t>Отлично</w:t>
            </w:r>
          </w:p>
        </w:tc>
        <w:tc>
          <w:tcPr>
            <w:tcW w:w="0" w:type="auto"/>
            <w:vMerge w:val="restart"/>
          </w:tcPr>
          <w:p w:rsidR="007B4311" w:rsidRDefault="004B5D01">
            <w:pPr>
              <w:pStyle w:val="a3"/>
            </w:pPr>
            <w:r>
              <w:t>Теоретическое содержание курса освоено полностью, без пробелов необходимые практические навыки работы с освоенным материалом сформированы, все предусмотренные программой обучения учебные задания выполнены, качество их выполнения оценено числом баллов, близким к максимальному.</w:t>
            </w:r>
          </w:p>
        </w:tc>
      </w:tr>
      <w:tr w:rsidR="007B4311"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7B4311" w:rsidRDefault="007B4311">
            <w:pPr>
              <w:pStyle w:val="a3"/>
            </w:pPr>
          </w:p>
        </w:tc>
        <w:tc>
          <w:tcPr>
            <w:tcW w:w="0" w:type="auto"/>
            <w:vMerge/>
          </w:tcPr>
          <w:p w:rsidR="007B4311" w:rsidRDefault="007B4311">
            <w:pPr>
              <w:pStyle w:val="a3"/>
            </w:pPr>
          </w:p>
        </w:tc>
      </w:tr>
      <w:tr w:rsidR="007B4311"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7B4311" w:rsidRDefault="004B5D01">
            <w:pPr>
              <w:pStyle w:val="a3"/>
              <w:jc w:val="center"/>
            </w:pPr>
            <w:r>
              <w:t>Хорошо</w:t>
            </w:r>
          </w:p>
        </w:tc>
        <w:tc>
          <w:tcPr>
            <w:tcW w:w="0" w:type="auto"/>
            <w:vMerge w:val="restart"/>
          </w:tcPr>
          <w:p w:rsidR="007B4311" w:rsidRDefault="004B5D01">
            <w:pPr>
              <w:pStyle w:val="a3"/>
            </w:pPr>
            <w:r>
              <w:t>Теоретическое содержание курса освоено полностью, без пробелов, некоторые практические навыки работы с освоенным материалом сформированы недостаточно, все предусмотренные программой обучения учебные задания выполнены, качество выполнения ни одного из них не оценено минимальным числом баллов, некоторые виды заданий выполнены с ошибками.</w:t>
            </w:r>
          </w:p>
        </w:tc>
      </w:tr>
      <w:tr w:rsidR="007B4311"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7B4311" w:rsidRDefault="007B4311">
            <w:pPr>
              <w:pStyle w:val="a3"/>
            </w:pPr>
          </w:p>
        </w:tc>
        <w:tc>
          <w:tcPr>
            <w:tcW w:w="0" w:type="auto"/>
            <w:vMerge/>
          </w:tcPr>
          <w:p w:rsidR="007B4311" w:rsidRDefault="007B4311">
            <w:pPr>
              <w:pStyle w:val="a3"/>
            </w:pPr>
          </w:p>
        </w:tc>
      </w:tr>
      <w:tr w:rsidR="007B4311"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7B4311" w:rsidRDefault="007B4311">
            <w:pPr>
              <w:pStyle w:val="a3"/>
            </w:pPr>
          </w:p>
        </w:tc>
        <w:tc>
          <w:tcPr>
            <w:tcW w:w="0" w:type="auto"/>
            <w:vMerge/>
          </w:tcPr>
          <w:p w:rsidR="007B4311" w:rsidRDefault="007B4311">
            <w:pPr>
              <w:pStyle w:val="a3"/>
            </w:pPr>
          </w:p>
        </w:tc>
      </w:tr>
      <w:tr w:rsidR="007B4311"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7B4311" w:rsidRDefault="007B4311">
            <w:pPr>
              <w:pStyle w:val="a3"/>
            </w:pPr>
          </w:p>
        </w:tc>
        <w:tc>
          <w:tcPr>
            <w:tcW w:w="0" w:type="auto"/>
            <w:vMerge/>
          </w:tcPr>
          <w:p w:rsidR="007B4311" w:rsidRDefault="007B4311">
            <w:pPr>
              <w:pStyle w:val="a3"/>
            </w:pPr>
          </w:p>
        </w:tc>
      </w:tr>
      <w:tr w:rsidR="007B4311"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7B4311" w:rsidRDefault="004B5D01">
            <w:pPr>
              <w:pStyle w:val="a3"/>
              <w:jc w:val="center"/>
            </w:pPr>
            <w:r>
              <w:t>Удовлетворительно</w:t>
            </w:r>
          </w:p>
        </w:tc>
        <w:tc>
          <w:tcPr>
            <w:tcW w:w="0" w:type="auto"/>
            <w:vMerge w:val="restart"/>
          </w:tcPr>
          <w:p w:rsidR="007B4311" w:rsidRDefault="004B5D01">
            <w:pPr>
              <w:pStyle w:val="a3"/>
            </w:pPr>
            <w:r>
              <w:t xml:space="preserve">Теоретическое содержание курса освоено частично, но пробелы не носят существенного характера, необходимые практические навыки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заданий, </w:t>
            </w:r>
            <w:r>
              <w:lastRenderedPageBreak/>
              <w:t>возможно, содержат ошибки</w:t>
            </w:r>
          </w:p>
        </w:tc>
      </w:tr>
      <w:tr w:rsidR="007B4311"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7B4311" w:rsidRDefault="007B4311">
            <w:pPr>
              <w:pStyle w:val="a3"/>
            </w:pPr>
          </w:p>
        </w:tc>
        <w:tc>
          <w:tcPr>
            <w:tcW w:w="0" w:type="auto"/>
            <w:vMerge/>
          </w:tcPr>
          <w:p w:rsidR="007B4311" w:rsidRDefault="007B4311">
            <w:pPr>
              <w:pStyle w:val="a3"/>
            </w:pPr>
          </w:p>
        </w:tc>
      </w:tr>
      <w:tr w:rsidR="007B4311"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7B4311" w:rsidRDefault="007B4311">
            <w:pPr>
              <w:pStyle w:val="a3"/>
            </w:pPr>
          </w:p>
        </w:tc>
        <w:tc>
          <w:tcPr>
            <w:tcW w:w="0" w:type="auto"/>
            <w:vMerge/>
          </w:tcPr>
          <w:p w:rsidR="007B4311" w:rsidRDefault="007B4311">
            <w:pPr>
              <w:pStyle w:val="a3"/>
            </w:pPr>
          </w:p>
        </w:tc>
      </w:tr>
      <w:tr w:rsidR="007B4311"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7B4311" w:rsidRDefault="007B4311">
            <w:pPr>
              <w:pStyle w:val="a3"/>
            </w:pPr>
          </w:p>
        </w:tc>
        <w:tc>
          <w:tcPr>
            <w:tcW w:w="0" w:type="auto"/>
            <w:vMerge/>
          </w:tcPr>
          <w:p w:rsidR="007B4311" w:rsidRDefault="007B4311">
            <w:pPr>
              <w:pStyle w:val="a3"/>
            </w:pPr>
          </w:p>
        </w:tc>
      </w:tr>
      <w:tr w:rsidR="007B4311"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7B4311" w:rsidRDefault="004B5D01">
            <w:pPr>
              <w:pStyle w:val="a3"/>
              <w:jc w:val="center"/>
            </w:pPr>
            <w:r>
              <w:t>Неудовлетворительно</w:t>
            </w:r>
          </w:p>
        </w:tc>
        <w:tc>
          <w:tcPr>
            <w:tcW w:w="0" w:type="auto"/>
            <w:vMerge w:val="restart"/>
          </w:tcPr>
          <w:p w:rsidR="007B4311" w:rsidRDefault="004B5D01">
            <w:pPr>
              <w:pStyle w:val="a3"/>
            </w:pPr>
            <w:r>
              <w:t>Теоретическое содержание курса не освоено, необходимые практические навыки работы не сформированы, выполненные учебные задания содержат грубые ошибки, дополнительная самостоятельная работа над материалом курса не приведет к существенному повышению качества выполнения учебных заданий.</w:t>
            </w:r>
          </w:p>
        </w:tc>
      </w:tr>
      <w:tr w:rsidR="007B4311"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7B4311" w:rsidRDefault="004B5D01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7B4311" w:rsidRDefault="007B4311">
            <w:pPr>
              <w:pStyle w:val="a3"/>
            </w:pPr>
          </w:p>
        </w:tc>
        <w:tc>
          <w:tcPr>
            <w:tcW w:w="0" w:type="auto"/>
            <w:vMerge/>
          </w:tcPr>
          <w:p w:rsidR="007B4311" w:rsidRDefault="007B4311">
            <w:pPr>
              <w:pStyle w:val="a3"/>
            </w:pPr>
          </w:p>
        </w:tc>
      </w:tr>
    </w:tbl>
    <w:p w:rsidR="007B4311" w:rsidRDefault="007B4311">
      <w:pPr>
        <w:pStyle w:val="a3"/>
      </w:pPr>
    </w:p>
    <w:p w:rsidR="007B4311" w:rsidRDefault="004B5D01">
      <w:pPr>
        <w:pStyle w:val="a3"/>
        <w:jc w:val="center"/>
      </w:pPr>
      <w:r>
        <w:rPr>
          <w:b/>
        </w:rPr>
        <w:t>4 ПОЛИТИКА ДИСЦИПЛИНЫ</w:t>
      </w:r>
    </w:p>
    <w:p w:rsidR="007B4311" w:rsidRDefault="007B4311">
      <w:pPr>
        <w:pStyle w:val="a3"/>
      </w:pPr>
    </w:p>
    <w:p w:rsidR="007B4311" w:rsidRDefault="004B5D01">
      <w:pPr>
        <w:pStyle w:val="a3"/>
        <w:ind w:firstLine="567"/>
      </w:pPr>
      <w:r>
        <w:t>Обучающийся обязан:</w:t>
      </w:r>
    </w:p>
    <w:p w:rsidR="007B4311" w:rsidRDefault="004B5D01">
      <w:pPr>
        <w:pStyle w:val="a3"/>
        <w:ind w:firstLine="567"/>
      </w:pPr>
      <w:r>
        <w:t>1) строго соблюдать правила академической честности: нет места плагиату, списываниям и иным формам обмана; 2) не опаздывать на занятия; 3) не пропускать занятия, в случае отсутствия по болезни, предоставить справку; 4) на занятия приходить в деловой одежде; 5) активно участвовать в учебном процессе; 6) самостоятельно и своевременно выполнять домашние задания; 7) быть терпимым, открытым и доброжелательным к сокурсникам, преподавателям и сотрудникам Академии; 8) содействовать коллективной работе и участвовать в дискуссиях; 9) быть пунктуальным и обязательным (опоздания, пропуски, поведение в аудитории, позднее предоставление работ, отсутствие на экзамене); 10) соблюдать Кодекс академической честности студентов ВКТУ.</w:t>
      </w:r>
    </w:p>
    <w:p w:rsidR="007B4311" w:rsidRDefault="007B4311">
      <w:pPr>
        <w:pStyle w:val="a3"/>
      </w:pPr>
    </w:p>
    <w:p w:rsidR="007B4311" w:rsidRDefault="004B5D01">
      <w:pPr>
        <w:pStyle w:val="a3"/>
        <w:jc w:val="center"/>
      </w:pPr>
      <w:r>
        <w:rPr>
          <w:b/>
        </w:rPr>
        <w:t>5 СПИСОК РЕКОМЕНДУЕМОЙ ЛИТЕРАТУРЫ</w:t>
      </w:r>
    </w:p>
    <w:p w:rsidR="007B4311" w:rsidRDefault="007B4311">
      <w:pPr>
        <w:pStyle w:val="a3"/>
      </w:pPr>
    </w:p>
    <w:p w:rsidR="007B4311" w:rsidRDefault="004B5D01">
      <w:pPr>
        <w:pStyle w:val="a3"/>
        <w:jc w:val="center"/>
      </w:pPr>
      <w:r>
        <w:rPr>
          <w:b/>
        </w:rPr>
        <w:t>5.1 Основная литература</w:t>
      </w:r>
    </w:p>
    <w:p w:rsidR="007B4311" w:rsidRDefault="007B4311">
      <w:pPr>
        <w:pStyle w:val="a3"/>
      </w:pPr>
    </w:p>
    <w:p w:rsidR="007B4311" w:rsidRDefault="004B5D01">
      <w:pPr>
        <w:pStyle w:val="a3"/>
        <w:ind w:firstLine="567"/>
      </w:pPr>
      <w:r>
        <w:t>1. 1. Нащокин, В.В. Техническая термодинамика и теплопе-редача / В.В. Нащокин – М.: Высшая школа, 1980. – 470 с. 2. Кириллин, В.А. Техническая термодинамика / В.А. Ки-риллин, В.В. Сычев, А.Е. Шейндлин – М.: Энергоатом-издат, 1983. – 416 с. 3. Юдаев, Б.Н. Техническая термодинамика. Теплопередача / Б.Н. Юдаев – М.: Высшая школа, 1988. – 480 с. 4. Арнольд, Л.В. Техническая термодинамика и теплопере-дача / Л.В. Арнольд, Михайловский Г.А., Селиверстов В.М. – М.: Высшая школа, 1979. – 446 с. 5. Вукалович, М.П. Термодинамика / М.П. Вукалович, И.И. Новиков – М.: Машиностроение, 1972. – 670 с.</w:t>
      </w:r>
    </w:p>
    <w:p w:rsidR="007B4311" w:rsidRDefault="007B4311">
      <w:pPr>
        <w:pStyle w:val="a3"/>
      </w:pPr>
    </w:p>
    <w:p w:rsidR="007B4311" w:rsidRDefault="004B5D01">
      <w:pPr>
        <w:pStyle w:val="a3"/>
        <w:jc w:val="center"/>
      </w:pPr>
      <w:r>
        <w:rPr>
          <w:b/>
        </w:rPr>
        <w:t>5.2 Дополнительная литература</w:t>
      </w:r>
    </w:p>
    <w:p w:rsidR="007B4311" w:rsidRDefault="007B4311">
      <w:pPr>
        <w:pStyle w:val="a3"/>
      </w:pPr>
    </w:p>
    <w:p w:rsidR="007B4311" w:rsidRDefault="004B5D01">
      <w:pPr>
        <w:pStyle w:val="a3"/>
        <w:ind w:firstLine="567"/>
      </w:pPr>
      <w:r>
        <w:t xml:space="preserve">1. 6. Бэр, Г.Д. Техническая термодинамика. Теоретические основы и технические приложения / Г.Д. Бэр – М.: Мир, 1977. – 518 с. 7. Кудинов, В.А. Техническая термодинамика/ В.А. Куди-нов, Э.М. Карташов – М.: Высшая школа, 2000. – 262 с. 8. Сапожников, С.З. Техническая термодинамика и тепло-передача / С.З. Сапожников, Э.Л. Китанин – Санкт-Пе-тербург: Изд-во СПбГПУ, 2003. – 319 с. 9. Антонова, А.М. Общая </w:t>
      </w:r>
      <w:r>
        <w:lastRenderedPageBreak/>
        <w:t>энергетика / А.М. Антонова, М.А. Вагнер, Б.Ф. Калугин – Томск: Изд-во ТПУ, 2003. – 387 с. 10. Луканин, В.Н. Теплотехника / В.Н. Луканин, М.Г. Ша-тров, Г.М. Камфер, С.Г. Нечаев, И.Е. Иванов, Л.М. Ма-тюхин, К.А. Морозов – М.: Высшая школа, 2005. – 672 с.</w:t>
      </w:r>
    </w:p>
    <w:sectPr w:rsidR="007B4311">
      <w:headerReference w:type="default" r:id="rId8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E172A" w:rsidRDefault="007E172A">
      <w:pPr>
        <w:spacing w:after="0" w:line="240" w:lineRule="auto"/>
      </w:pPr>
      <w:r>
        <w:separator/>
      </w:r>
    </w:p>
  </w:endnote>
  <w:endnote w:type="continuationSeparator" w:id="0">
    <w:p w:rsidR="007E172A" w:rsidRDefault="007E17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E172A" w:rsidRDefault="007E172A">
      <w:pPr>
        <w:spacing w:after="0" w:line="240" w:lineRule="auto"/>
      </w:pPr>
      <w:r>
        <w:separator/>
      </w:r>
    </w:p>
  </w:footnote>
  <w:footnote w:type="continuationSeparator" w:id="0">
    <w:p w:rsidR="007E172A" w:rsidRDefault="007E17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4A0" w:firstRow="1" w:lastRow="0" w:firstColumn="1" w:lastColumn="0" w:noHBand="0" w:noVBand="1"/>
    </w:tblPr>
    <w:tblGrid>
      <w:gridCol w:w="1129"/>
      <w:gridCol w:w="1921"/>
      <w:gridCol w:w="5237"/>
      <w:gridCol w:w="1501"/>
    </w:tblGrid>
    <w:tr w:rsidR="00737DDC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737DDC" w:rsidRDefault="00737DDC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737DDC" w:rsidRDefault="00737DDC">
          <w:pPr>
            <w:pStyle w:val="a5"/>
          </w:pPr>
          <w:r>
            <w:t>ВОСТОЧНО-КАЗАХСТАНСКИЙ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 w:rsidR="00737DDC" w:rsidRDefault="00737DDC">
          <w:pPr>
            <w:pStyle w:val="a5"/>
          </w:pPr>
          <w:r>
            <w:t>Стр. </w:t>
          </w:r>
          <w:r>
            <w:fldChar w:fldCharType="begin"/>
          </w:r>
          <w:r>
            <w:instrText>PAGE</w:instrText>
          </w:r>
          <w:r>
            <w:fldChar w:fldCharType="separate"/>
          </w:r>
          <w:r w:rsidR="00F56A53">
            <w:rPr>
              <w:noProof/>
            </w:rPr>
            <w:t>6</w:t>
          </w:r>
          <w: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 w:rsidR="00F56A53">
            <w:rPr>
              <w:noProof/>
            </w:rPr>
            <w:t>16</w:t>
          </w:r>
          <w:r>
            <w:fldChar w:fldCharType="end"/>
          </w:r>
        </w:p>
      </w:tc>
    </w:tr>
    <w:tr w:rsidR="00737DDC">
      <w:trPr>
        <w:cantSplit/>
        <w:trHeight w:val="310"/>
      </w:trPr>
      <w:tc>
        <w:tcPr>
          <w:tcW w:w="1129" w:type="dxa"/>
          <w:vMerge/>
        </w:tcPr>
        <w:p w:rsidR="00737DDC" w:rsidRDefault="00737DDC">
          <w:pPr>
            <w:pStyle w:val="a3"/>
          </w:pPr>
        </w:p>
      </w:tc>
      <w:tc>
        <w:tcPr>
          <w:tcW w:w="1921" w:type="dxa"/>
          <w:vAlign w:val="center"/>
        </w:tcPr>
        <w:p w:rsidR="00737DDC" w:rsidRDefault="00737DDC">
          <w:pPr>
            <w:pStyle w:val="a5"/>
          </w:pPr>
          <w:r>
            <w:t>Система менеджмента качества</w:t>
          </w:r>
        </w:p>
      </w:tc>
      <w:tc>
        <w:tcPr>
          <w:tcW w:w="0" w:type="auto"/>
          <w:vAlign w:val="center"/>
        </w:tcPr>
        <w:p w:rsidR="00737DDC" w:rsidRDefault="00737DDC">
          <w:pPr>
            <w:pStyle w:val="a5"/>
          </w:pPr>
          <w:r>
            <w:t>И-НАО "ВКТУ" 026-II-2021</w:t>
          </w:r>
        </w:p>
        <w:p w:rsidR="00737DDC" w:rsidRDefault="00737DDC">
          <w:pPr>
            <w:pStyle w:val="a5"/>
          </w:pPr>
          <w:r>
            <w:t>Разработка и оформление рабочей учебной программы (силлабус) в НАО «ВКТУ имени Д. Серикбаева»</w:t>
          </w:r>
        </w:p>
      </w:tc>
      <w:tc>
        <w:tcPr>
          <w:tcW w:w="1501" w:type="dxa"/>
          <w:vMerge/>
        </w:tcPr>
        <w:p w:rsidR="00737DDC" w:rsidRDefault="00737DDC">
          <w:pPr>
            <w:pStyle w:val="a3"/>
          </w:pPr>
        </w:p>
      </w:tc>
    </w:tr>
  </w:tbl>
  <w:p w:rsidR="00737DDC" w:rsidRDefault="00737DDC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7B4311"/>
    <w:rsid w:val="001D6605"/>
    <w:rsid w:val="001D7628"/>
    <w:rsid w:val="003510A7"/>
    <w:rsid w:val="004B5D01"/>
    <w:rsid w:val="007314C7"/>
    <w:rsid w:val="00737DDC"/>
    <w:rsid w:val="007514CD"/>
    <w:rsid w:val="007573D5"/>
    <w:rsid w:val="0079111E"/>
    <w:rsid w:val="007A3BCD"/>
    <w:rsid w:val="007B4311"/>
    <w:rsid w:val="007D6966"/>
    <w:rsid w:val="007E172A"/>
    <w:rsid w:val="007E775B"/>
    <w:rsid w:val="007F4A74"/>
    <w:rsid w:val="008927F9"/>
    <w:rsid w:val="009D22B4"/>
    <w:rsid w:val="00B34834"/>
    <w:rsid w:val="00B44DC5"/>
    <w:rsid w:val="00BC39E0"/>
    <w:rsid w:val="00DA238D"/>
    <w:rsid w:val="00DB0601"/>
    <w:rsid w:val="00DC0513"/>
    <w:rsid w:val="00DF479C"/>
    <w:rsid w:val="00ED5A72"/>
    <w:rsid w:val="00EF3189"/>
    <w:rsid w:val="00F56A53"/>
    <w:rsid w:val="00FD6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7E0CF0CF"/>
  <w15:docId w15:val="{B621C153-03CC-4E51-AEF5-246CD995EF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Balloon Text"/>
    <w:basedOn w:val="a"/>
    <w:link w:val="a7"/>
    <w:uiPriority w:val="99"/>
    <w:semiHidden/>
    <w:unhideWhenUsed/>
    <w:rsid w:val="00DB06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B060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6FDBBB4-D61A-4B35-A1CC-193D100745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219</TotalTime>
  <Pages>16</Pages>
  <Words>3303</Words>
  <Characters>18828</Characters>
  <Application>Microsoft Office Word</Application>
  <DocSecurity>0</DocSecurity>
  <Lines>156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 User</cp:lastModifiedBy>
  <cp:revision>15</cp:revision>
  <dcterms:created xsi:type="dcterms:W3CDTF">2022-03-31T04:55:00Z</dcterms:created>
  <dcterms:modified xsi:type="dcterms:W3CDTF">2022-04-17T12:22:00Z</dcterms:modified>
</cp:coreProperties>
</file>